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B6C2B" w14:textId="77777777" w:rsidR="00066D84" w:rsidRDefault="00216D06" w:rsidP="00216D06">
      <w:pPr>
        <w:pStyle w:val="western"/>
        <w:spacing w:before="0" w:beforeAutospacing="0" w:after="0"/>
        <w:rPr>
          <w:rFonts w:ascii="Comic Sans MS" w:hAnsi="Comic Sans MS"/>
          <w:b/>
          <w:bCs/>
          <w:i/>
          <w:color w:val="ED7D31" w:themeColor="accent2"/>
          <w:sz w:val="40"/>
          <w:szCs w:val="40"/>
        </w:rPr>
      </w:pPr>
      <w:r w:rsidRPr="004C7A2B">
        <w:rPr>
          <w:rFonts w:ascii="Comic Sans MS" w:hAnsi="Comic Sans MS"/>
          <w:noProof/>
          <w:color w:val="ED7D31" w:themeColor="accent2"/>
        </w:rPr>
        <w:drawing>
          <wp:anchor distT="0" distB="0" distL="114300" distR="114300" simplePos="0" relativeHeight="251659264" behindDoc="0" locked="0" layoutInCell="1" allowOverlap="1" wp14:anchorId="32611F03" wp14:editId="52EF91CD">
            <wp:simplePos x="0" y="0"/>
            <wp:positionH relativeFrom="margin">
              <wp:posOffset>297180</wp:posOffset>
            </wp:positionH>
            <wp:positionV relativeFrom="margin">
              <wp:align>top</wp:align>
            </wp:positionV>
            <wp:extent cx="676275" cy="790575"/>
            <wp:effectExtent l="0" t="0" r="9525" b="9525"/>
            <wp:wrapSquare wrapText="bothSides"/>
            <wp:docPr id="2"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pic:cNvPicPr>
                      <a:picLocks noChangeAspect="1" noChangeArrowheads="1"/>
                    </pic:cNvPicPr>
                  </pic:nvPicPr>
                  <pic:blipFill>
                    <a:blip r:embed="rId5" cstate="print"/>
                    <a:srcRect/>
                    <a:stretch>
                      <a:fillRect/>
                    </a:stretch>
                  </pic:blipFill>
                  <pic:spPr bwMode="auto">
                    <a:xfrm>
                      <a:off x="0" y="0"/>
                      <a:ext cx="676275" cy="790575"/>
                    </a:xfrm>
                    <a:prstGeom prst="rect">
                      <a:avLst/>
                    </a:prstGeom>
                    <a:noFill/>
                  </pic:spPr>
                </pic:pic>
              </a:graphicData>
            </a:graphic>
          </wp:anchor>
        </w:drawing>
      </w:r>
      <w:r>
        <w:rPr>
          <w:rFonts w:ascii="Comic Sans MS" w:hAnsi="Comic Sans MS"/>
          <w:b/>
          <w:bCs/>
          <w:i/>
          <w:color w:val="ED7D31" w:themeColor="accent2"/>
          <w:sz w:val="40"/>
          <w:szCs w:val="40"/>
        </w:rPr>
        <w:t xml:space="preserve">        </w:t>
      </w:r>
      <w:r w:rsidR="00AB03D8">
        <w:rPr>
          <w:rFonts w:ascii="Comic Sans MS" w:hAnsi="Comic Sans MS"/>
          <w:b/>
          <w:bCs/>
          <w:i/>
          <w:color w:val="ED7D31" w:themeColor="accent2"/>
          <w:sz w:val="40"/>
          <w:szCs w:val="40"/>
        </w:rPr>
        <w:t>Vnitřní Pravidla stanovená</w:t>
      </w:r>
    </w:p>
    <w:p w14:paraId="622162BE" w14:textId="77777777" w:rsidR="00AB03D8" w:rsidRPr="00066D84" w:rsidRDefault="00AB03D8" w:rsidP="00216D06">
      <w:pPr>
        <w:pStyle w:val="western"/>
        <w:spacing w:before="0" w:beforeAutospacing="0" w:after="0"/>
        <w:rPr>
          <w:rFonts w:ascii="Comic Sans MS" w:hAnsi="Comic Sans MS"/>
          <w:b/>
          <w:bCs/>
          <w:i/>
          <w:color w:val="ED7D31" w:themeColor="accent2"/>
          <w:sz w:val="40"/>
          <w:szCs w:val="40"/>
        </w:rPr>
      </w:pPr>
      <w:r>
        <w:rPr>
          <w:rFonts w:ascii="Comic Sans MS" w:hAnsi="Comic Sans MS"/>
          <w:b/>
          <w:bCs/>
          <w:i/>
          <w:color w:val="ED7D31" w:themeColor="accent2"/>
          <w:sz w:val="40"/>
          <w:szCs w:val="40"/>
        </w:rPr>
        <w:t xml:space="preserve">    poskytovatelem pro poskytování</w:t>
      </w:r>
    </w:p>
    <w:p w14:paraId="35D60AE9" w14:textId="77777777" w:rsidR="001F0CC8" w:rsidRDefault="00216D06" w:rsidP="00216D06">
      <w:pPr>
        <w:pStyle w:val="western"/>
        <w:spacing w:before="0" w:beforeAutospacing="0" w:after="0"/>
        <w:rPr>
          <w:rFonts w:ascii="Comic Sans MS" w:hAnsi="Comic Sans MS"/>
          <w:b/>
          <w:bCs/>
          <w:i/>
          <w:color w:val="ED7D31" w:themeColor="accent2"/>
          <w:sz w:val="40"/>
          <w:szCs w:val="40"/>
        </w:rPr>
      </w:pPr>
      <w:r>
        <w:rPr>
          <w:rFonts w:ascii="Comic Sans MS" w:hAnsi="Comic Sans MS"/>
          <w:b/>
          <w:bCs/>
          <w:i/>
          <w:color w:val="ED7D31" w:themeColor="accent2"/>
          <w:sz w:val="40"/>
          <w:szCs w:val="40"/>
        </w:rPr>
        <w:t xml:space="preserve">    P</w:t>
      </w:r>
      <w:r w:rsidR="00066D84" w:rsidRPr="00066D84">
        <w:rPr>
          <w:rFonts w:ascii="Comic Sans MS" w:hAnsi="Comic Sans MS"/>
          <w:b/>
          <w:bCs/>
          <w:i/>
          <w:color w:val="ED7D31" w:themeColor="accent2"/>
          <w:sz w:val="40"/>
          <w:szCs w:val="40"/>
        </w:rPr>
        <w:t>ečovatelské služby</w:t>
      </w:r>
      <w:r>
        <w:rPr>
          <w:rFonts w:ascii="Comic Sans MS" w:hAnsi="Comic Sans MS"/>
          <w:b/>
          <w:bCs/>
          <w:i/>
          <w:color w:val="ED7D31" w:themeColor="accent2"/>
          <w:sz w:val="40"/>
          <w:szCs w:val="40"/>
        </w:rPr>
        <w:t xml:space="preserve"> Nová Paka</w:t>
      </w:r>
    </w:p>
    <w:p w14:paraId="6F6D5818" w14:textId="77777777" w:rsidR="00216D06" w:rsidRPr="00216D06" w:rsidRDefault="00216D06" w:rsidP="00066D84">
      <w:pPr>
        <w:pStyle w:val="western"/>
        <w:spacing w:before="0" w:beforeAutospacing="0" w:after="0"/>
        <w:jc w:val="center"/>
        <w:rPr>
          <w:rFonts w:ascii="Comic Sans MS" w:hAnsi="Comic Sans MS"/>
          <w:b/>
          <w:bCs/>
          <w:i/>
          <w:color w:val="ED7D31" w:themeColor="accent2"/>
        </w:rPr>
      </w:pPr>
    </w:p>
    <w:p w14:paraId="50D98D8C" w14:textId="77777777" w:rsidR="00AB03D8" w:rsidRDefault="00066D84" w:rsidP="00066D84">
      <w:pPr>
        <w:pStyle w:val="western"/>
        <w:spacing w:after="0"/>
        <w:jc w:val="both"/>
        <w:rPr>
          <w:color w:val="auto"/>
        </w:rPr>
      </w:pPr>
      <w:r w:rsidRPr="00D4002D">
        <w:rPr>
          <w:color w:val="auto"/>
        </w:rPr>
        <w:t>Pečovatelská služba je terénní sociální služba poskytovaná osobám, které mají sníženou soběstačnost z důvodů věku, chronického onemocnění nebo zdravotního postižení, jejichž situace vyžaduje pomoc jiné fyzické osoby. Pečovatelská služba je součástí Ústavu sociálních služeb města Nové Paky, jejímž zřizovatelem je město Nová Paka. Služby jsou poskytovány dle Zákona č. 108/2006 Sb., o sociálních službách, ve znění pozdějších předpisů a platné vyhlášky č. 505/2006 Sb., kterou se provádějí některá ustanovení Zákona o sociálních službách</w:t>
      </w:r>
      <w:r w:rsidR="00AB03D8">
        <w:rPr>
          <w:color w:val="auto"/>
        </w:rPr>
        <w:t xml:space="preserve">. </w:t>
      </w:r>
    </w:p>
    <w:p w14:paraId="45182560" w14:textId="77777777" w:rsidR="00EE6C0D" w:rsidRDefault="00AB03D8" w:rsidP="00066D84">
      <w:pPr>
        <w:pStyle w:val="western"/>
        <w:spacing w:after="0"/>
        <w:jc w:val="both"/>
        <w:rPr>
          <w:color w:val="auto"/>
        </w:rPr>
      </w:pPr>
      <w:r w:rsidRPr="00612ABA">
        <w:rPr>
          <w:color w:val="auto"/>
        </w:rPr>
        <w:t xml:space="preserve">Pečovatelská služba poskytuje pomoc a podporu </w:t>
      </w:r>
      <w:r w:rsidR="00612ABA" w:rsidRPr="00612ABA">
        <w:rPr>
          <w:color w:val="auto"/>
        </w:rPr>
        <w:t>klientům, kteří se ocitli</w:t>
      </w:r>
      <w:r w:rsidRPr="00612ABA">
        <w:rPr>
          <w:color w:val="auto"/>
        </w:rPr>
        <w:t xml:space="preserve"> v nepříznivé sociální situaci.</w:t>
      </w:r>
      <w:r w:rsidR="00274CAA" w:rsidRPr="00612ABA">
        <w:rPr>
          <w:color w:val="auto"/>
        </w:rPr>
        <w:t xml:space="preserve">  </w:t>
      </w:r>
      <w:r w:rsidR="00612ABA" w:rsidRPr="00612ABA">
        <w:rPr>
          <w:color w:val="auto"/>
        </w:rPr>
        <w:t xml:space="preserve">Služba zajišťuje takovou péči uživatelům, kterou nezbytně potřebují k samostatnému životu v domácím prostředí a tuto péči jim nemohou poskytnout rodinní příslušníci a nemohou využít </w:t>
      </w:r>
      <w:r w:rsidR="00612ABA">
        <w:rPr>
          <w:color w:val="auto"/>
        </w:rPr>
        <w:t xml:space="preserve">ani </w:t>
      </w:r>
      <w:r w:rsidR="00612ABA" w:rsidRPr="00612ABA">
        <w:rPr>
          <w:color w:val="auto"/>
        </w:rPr>
        <w:t>veřejné služby pro jejich nedostupnost – např. veřejné vývařovny obědů, úklidové firmy.</w:t>
      </w:r>
      <w:r w:rsidR="00612ABA">
        <w:rPr>
          <w:b/>
          <w:color w:val="auto"/>
        </w:rPr>
        <w:t xml:space="preserve"> </w:t>
      </w:r>
      <w:r w:rsidR="00C1021C" w:rsidRPr="00D4002D">
        <w:rPr>
          <w:color w:val="auto"/>
        </w:rPr>
        <w:t xml:space="preserve">Rozsah a forma pomoci prostřednictvím </w:t>
      </w:r>
      <w:r w:rsidR="00274CAA">
        <w:rPr>
          <w:color w:val="auto"/>
        </w:rPr>
        <w:t xml:space="preserve">naší </w:t>
      </w:r>
      <w:r w:rsidR="00C1021C" w:rsidRPr="00D4002D">
        <w:rPr>
          <w:color w:val="auto"/>
        </w:rPr>
        <w:t xml:space="preserve">služby zachovává lidskou důstojnost a vychází z individuálních potřeb klienta. Pomoc musí působit aktivně, </w:t>
      </w:r>
      <w:r w:rsidR="004E529E" w:rsidRPr="00D4002D">
        <w:rPr>
          <w:color w:val="auto"/>
        </w:rPr>
        <w:t xml:space="preserve">služba je směřována </w:t>
      </w:r>
      <w:r w:rsidR="00C1021C" w:rsidRPr="00D4002D">
        <w:rPr>
          <w:color w:val="auto"/>
        </w:rPr>
        <w:t xml:space="preserve">k zachovávání a podpoře samostatnosti </w:t>
      </w:r>
      <w:r w:rsidR="004E529E" w:rsidRPr="00D4002D">
        <w:rPr>
          <w:color w:val="auto"/>
        </w:rPr>
        <w:t>uživatele služby</w:t>
      </w:r>
      <w:r w:rsidR="00C1021C" w:rsidRPr="00D4002D">
        <w:rPr>
          <w:color w:val="auto"/>
        </w:rPr>
        <w:t xml:space="preserve">, </w:t>
      </w:r>
      <w:r w:rsidR="004E529E" w:rsidRPr="00D4002D">
        <w:rPr>
          <w:color w:val="auto"/>
        </w:rPr>
        <w:t>se snahou co nejdéle zachovat dosavadní způsob života</w:t>
      </w:r>
      <w:r w:rsidR="00C1021C" w:rsidRPr="00D4002D">
        <w:rPr>
          <w:color w:val="auto"/>
        </w:rPr>
        <w:t xml:space="preserve">. </w:t>
      </w:r>
    </w:p>
    <w:p w14:paraId="4A5EB4D5" w14:textId="77777777" w:rsidR="00066D84" w:rsidRPr="00D4002D" w:rsidRDefault="00066D84" w:rsidP="00066D84">
      <w:pPr>
        <w:pStyle w:val="western"/>
        <w:spacing w:after="0"/>
        <w:jc w:val="both"/>
        <w:rPr>
          <w:b/>
          <w:color w:val="auto"/>
          <w:u w:val="single"/>
        </w:rPr>
      </w:pPr>
      <w:r w:rsidRPr="00D4002D">
        <w:rPr>
          <w:color w:val="auto"/>
        </w:rPr>
        <w:t xml:space="preserve">Základní činnosti prováděné pečovatelskou službou jsou definovány zákonem, poskytují se ve vymezeném čase v domácnostech klientů, zajišťují se </w:t>
      </w:r>
      <w:r w:rsidRPr="00D4002D">
        <w:rPr>
          <w:b/>
          <w:color w:val="auto"/>
          <w:u w:val="single"/>
        </w:rPr>
        <w:t>v rozsahu úkonů, které stanoví sazebník úkonů schválený Radou města Nové Paky.</w:t>
      </w:r>
      <w:r w:rsidR="00F35BE0">
        <w:rPr>
          <w:b/>
          <w:color w:val="auto"/>
        </w:rPr>
        <w:t xml:space="preserve"> </w:t>
      </w:r>
      <w:r w:rsidR="00F35BE0">
        <w:t>Fakultativní úkony jsou tzv. doplňkové činnosti. Poskytovatel nabízí tyto služby svým klientům jako úkony nad rámec svých základních činností (úkonů) v případě, kdy to umožňuje provoz služby. Není proto možné nasmlouvat si pouze fakultativní úkon.</w:t>
      </w:r>
    </w:p>
    <w:p w14:paraId="2E4C2ADE" w14:textId="77777777" w:rsidR="00F35BE0" w:rsidRPr="00F35BE0" w:rsidRDefault="00F35BE0" w:rsidP="00066D84">
      <w:pPr>
        <w:pStyle w:val="western"/>
        <w:spacing w:after="0"/>
        <w:jc w:val="both"/>
        <w:rPr>
          <w:b/>
          <w:color w:val="auto"/>
          <w:sz w:val="28"/>
          <w:szCs w:val="28"/>
        </w:rPr>
      </w:pPr>
      <w:r w:rsidRPr="00F35BE0">
        <w:rPr>
          <w:b/>
          <w:color w:val="auto"/>
          <w:sz w:val="28"/>
          <w:szCs w:val="28"/>
        </w:rPr>
        <w:t>Pravidla zajišťování péče</w:t>
      </w:r>
      <w:r w:rsidR="0019068C">
        <w:rPr>
          <w:b/>
          <w:color w:val="auto"/>
          <w:sz w:val="28"/>
          <w:szCs w:val="28"/>
        </w:rPr>
        <w:t xml:space="preserve"> </w:t>
      </w:r>
    </w:p>
    <w:p w14:paraId="3B15582C" w14:textId="77777777" w:rsidR="00066D84" w:rsidRPr="00D4002D" w:rsidRDefault="00066D84" w:rsidP="00066D84">
      <w:pPr>
        <w:pStyle w:val="western"/>
        <w:spacing w:after="0"/>
        <w:jc w:val="both"/>
        <w:rPr>
          <w:color w:val="auto"/>
        </w:rPr>
      </w:pPr>
      <w:r w:rsidRPr="00D4002D">
        <w:rPr>
          <w:color w:val="auto"/>
        </w:rPr>
        <w:t>1) Pečovatelská služba (dále jen PS) se při poskytování služeb svým klientům řídí standardy kvality sociálních služeb, metodickými pokyny a schválenými provozními řády v našem zařízení.</w:t>
      </w:r>
    </w:p>
    <w:p w14:paraId="3CE45B70" w14:textId="47BE80F9" w:rsidR="00274CAA" w:rsidRDefault="00066D84" w:rsidP="00066D84">
      <w:pPr>
        <w:pStyle w:val="western"/>
        <w:spacing w:after="0"/>
        <w:jc w:val="both"/>
        <w:rPr>
          <w:color w:val="auto"/>
        </w:rPr>
      </w:pPr>
      <w:r w:rsidRPr="00D4002D">
        <w:rPr>
          <w:color w:val="auto"/>
        </w:rPr>
        <w:t>2) Sjednané služby jsou klientům poskytovány</w:t>
      </w:r>
      <w:r w:rsidRPr="00D4002D">
        <w:rPr>
          <w:bCs/>
          <w:color w:val="auto"/>
        </w:rPr>
        <w:t xml:space="preserve"> </w:t>
      </w:r>
      <w:r w:rsidRPr="00274CAA">
        <w:rPr>
          <w:b/>
          <w:bCs/>
          <w:color w:val="auto"/>
          <w:u w:val="single"/>
        </w:rPr>
        <w:t xml:space="preserve">v pracovních dnech </w:t>
      </w:r>
      <w:proofErr w:type="gramStart"/>
      <w:r w:rsidRPr="00274CAA">
        <w:rPr>
          <w:b/>
          <w:bCs/>
          <w:color w:val="auto"/>
          <w:u w:val="single"/>
        </w:rPr>
        <w:t>Po</w:t>
      </w:r>
      <w:r w:rsidR="009A0EB1" w:rsidRPr="00274CAA">
        <w:rPr>
          <w:b/>
          <w:bCs/>
          <w:color w:val="auto"/>
          <w:u w:val="single"/>
        </w:rPr>
        <w:t xml:space="preserve"> </w:t>
      </w:r>
      <w:r w:rsidRPr="00274CAA">
        <w:rPr>
          <w:b/>
          <w:bCs/>
          <w:color w:val="auto"/>
          <w:u w:val="single"/>
        </w:rPr>
        <w:t>- Pá</w:t>
      </w:r>
      <w:proofErr w:type="gramEnd"/>
      <w:r w:rsidRPr="00274CAA">
        <w:rPr>
          <w:b/>
          <w:bCs/>
          <w:color w:val="auto"/>
          <w:u w:val="single"/>
        </w:rPr>
        <w:t xml:space="preserve"> v době od 7,00 – 19,00 hod.,</w:t>
      </w:r>
      <w:r w:rsidRPr="00274CAA">
        <w:rPr>
          <w:b/>
          <w:color w:val="auto"/>
          <w:u w:val="single"/>
        </w:rPr>
        <w:t xml:space="preserve"> o sobotách, nedělích od 8,00 – 19,00 hod., o státních svátcích od </w:t>
      </w:r>
      <w:r w:rsidR="00DF156C">
        <w:rPr>
          <w:b/>
          <w:color w:val="auto"/>
          <w:u w:val="single"/>
        </w:rPr>
        <w:t>8</w:t>
      </w:r>
      <w:r w:rsidRPr="00274CAA">
        <w:rPr>
          <w:b/>
          <w:color w:val="auto"/>
          <w:u w:val="single"/>
        </w:rPr>
        <w:t>,00 – 1</w:t>
      </w:r>
      <w:r w:rsidR="00DF156C">
        <w:rPr>
          <w:b/>
          <w:color w:val="auto"/>
          <w:u w:val="single"/>
        </w:rPr>
        <w:t>6</w:t>
      </w:r>
      <w:r w:rsidRPr="00274CAA">
        <w:rPr>
          <w:b/>
          <w:color w:val="auto"/>
          <w:u w:val="single"/>
        </w:rPr>
        <w:t>,</w:t>
      </w:r>
      <w:r w:rsidR="00DF156C">
        <w:rPr>
          <w:b/>
          <w:color w:val="auto"/>
          <w:u w:val="single"/>
        </w:rPr>
        <w:t>30</w:t>
      </w:r>
      <w:r w:rsidRPr="00274CAA">
        <w:rPr>
          <w:b/>
          <w:color w:val="auto"/>
          <w:u w:val="single"/>
        </w:rPr>
        <w:t xml:space="preserve"> hod</w:t>
      </w:r>
      <w:r w:rsidRPr="00274CAA">
        <w:rPr>
          <w:b/>
          <w:color w:val="auto"/>
        </w:rPr>
        <w:t>.</w:t>
      </w:r>
      <w:r w:rsidRPr="00D4002D">
        <w:rPr>
          <w:color w:val="auto"/>
        </w:rPr>
        <w:t xml:space="preserve"> Službu poskytujeme na území mikroregionu „</w:t>
      </w:r>
      <w:proofErr w:type="spellStart"/>
      <w:r w:rsidRPr="00D4002D">
        <w:rPr>
          <w:color w:val="auto"/>
        </w:rPr>
        <w:t>Novopacka</w:t>
      </w:r>
      <w:proofErr w:type="spellEnd"/>
      <w:r w:rsidRPr="00D4002D">
        <w:rPr>
          <w:color w:val="auto"/>
        </w:rPr>
        <w:t>“ (Nová Paka, Stará Paka a jejich spádových obcích).</w:t>
      </w:r>
      <w:r w:rsidR="00274CAA">
        <w:rPr>
          <w:color w:val="auto"/>
        </w:rPr>
        <w:t xml:space="preserve"> </w:t>
      </w:r>
    </w:p>
    <w:p w14:paraId="1F94AE28" w14:textId="77777777" w:rsidR="00274CAA" w:rsidRPr="004F5830" w:rsidRDefault="00745CA8" w:rsidP="00066D84">
      <w:pPr>
        <w:pStyle w:val="western"/>
        <w:spacing w:after="0"/>
        <w:jc w:val="both"/>
        <w:rPr>
          <w:color w:val="auto"/>
        </w:rPr>
      </w:pPr>
      <w:r>
        <w:rPr>
          <w:color w:val="auto"/>
        </w:rPr>
        <w:t>Dle prováděcí vyhlášky dovoz nebo donáška oběda patří mezi základní činnosti pečovatelské služby, kter</w:t>
      </w:r>
      <w:r w:rsidR="00A90C5F">
        <w:rPr>
          <w:color w:val="auto"/>
        </w:rPr>
        <w:t>é</w:t>
      </w:r>
      <w:r>
        <w:rPr>
          <w:color w:val="auto"/>
        </w:rPr>
        <w:t xml:space="preserve"> nemusí být poskytovány. Dovoz nebo donášku oběda proto zajišťujeme pro naše uživatele omezeně, dle provozních možností a kapacity služby, dle provozních možností a kapacity kuchyně ÚSSM. Pečovatelská služba je prioritně služba sociální péče, v případě potřeby předáváme zájemcům kontakty na komerční stravovací služby. </w:t>
      </w:r>
      <w:r w:rsidR="006D6B8C">
        <w:rPr>
          <w:color w:val="auto"/>
        </w:rPr>
        <w:t xml:space="preserve">Úklidy, doprovody, </w:t>
      </w:r>
      <w:r w:rsidR="00274CAA">
        <w:rPr>
          <w:color w:val="auto"/>
        </w:rPr>
        <w:t>nákupy</w:t>
      </w:r>
      <w:r w:rsidR="006D6B8C">
        <w:rPr>
          <w:color w:val="auto"/>
        </w:rPr>
        <w:t xml:space="preserve"> a</w:t>
      </w:r>
      <w:r w:rsidR="00274CAA">
        <w:rPr>
          <w:color w:val="auto"/>
        </w:rPr>
        <w:t xml:space="preserve"> pochůzky</w:t>
      </w:r>
      <w:r w:rsidR="006D6B8C">
        <w:rPr>
          <w:color w:val="auto"/>
        </w:rPr>
        <w:t xml:space="preserve">, </w:t>
      </w:r>
      <w:r w:rsidR="00274CAA">
        <w:rPr>
          <w:color w:val="auto"/>
        </w:rPr>
        <w:t>celkovou koupel v</w:t>
      </w:r>
      <w:r w:rsidR="006D6B8C">
        <w:rPr>
          <w:color w:val="auto"/>
        </w:rPr>
        <w:t> </w:t>
      </w:r>
      <w:r w:rsidR="00274CAA">
        <w:rPr>
          <w:color w:val="auto"/>
        </w:rPr>
        <w:t>domácnosti</w:t>
      </w:r>
      <w:r w:rsidR="006D6B8C">
        <w:rPr>
          <w:color w:val="auto"/>
        </w:rPr>
        <w:t xml:space="preserve"> a dohledy</w:t>
      </w:r>
      <w:r w:rsidR="00274CAA">
        <w:rPr>
          <w:color w:val="auto"/>
        </w:rPr>
        <w:t xml:space="preserve"> lze v době od 10,</w:t>
      </w:r>
      <w:r w:rsidR="00D463F6">
        <w:rPr>
          <w:color w:val="auto"/>
        </w:rPr>
        <w:t>3</w:t>
      </w:r>
      <w:r w:rsidR="00274CAA">
        <w:rPr>
          <w:color w:val="auto"/>
        </w:rPr>
        <w:t>0 hod. do 1</w:t>
      </w:r>
      <w:r w:rsidR="00EE6C0D">
        <w:rPr>
          <w:color w:val="auto"/>
        </w:rPr>
        <w:t>4</w:t>
      </w:r>
      <w:r w:rsidR="00274CAA">
        <w:rPr>
          <w:color w:val="auto"/>
        </w:rPr>
        <w:t>,0</w:t>
      </w:r>
      <w:r w:rsidR="00612ABA">
        <w:rPr>
          <w:color w:val="auto"/>
        </w:rPr>
        <w:t xml:space="preserve">0 hod. </w:t>
      </w:r>
      <w:r w:rsidR="00274CAA">
        <w:rPr>
          <w:color w:val="auto"/>
        </w:rPr>
        <w:t>poskytovat pouze tehdy, pokud to umožní provozní podmínky organizace.</w:t>
      </w:r>
      <w:r w:rsidR="00612ABA">
        <w:rPr>
          <w:color w:val="auto"/>
        </w:rPr>
        <w:t xml:space="preserve"> V té době probíhají úkony spojené s rozvozem nebo donáškou oběda do domácností klientů.</w:t>
      </w:r>
      <w:r w:rsidR="004F5830">
        <w:rPr>
          <w:color w:val="auto"/>
        </w:rPr>
        <w:t xml:space="preserve"> Podrobné informace jsou uvedeny v garantované nabídce služeb.</w:t>
      </w:r>
      <w:r w:rsidR="00476959">
        <w:rPr>
          <w:color w:val="auto"/>
        </w:rPr>
        <w:t xml:space="preserve"> </w:t>
      </w:r>
      <w:r w:rsidR="00274CAA" w:rsidRPr="004F5830">
        <w:rPr>
          <w:color w:val="auto"/>
        </w:rPr>
        <w:t xml:space="preserve">Při odpolední </w:t>
      </w:r>
      <w:proofErr w:type="gramStart"/>
      <w:r w:rsidR="00274CAA" w:rsidRPr="004F5830">
        <w:rPr>
          <w:color w:val="auto"/>
        </w:rPr>
        <w:t>službě</w:t>
      </w:r>
      <w:proofErr w:type="gramEnd"/>
      <w:r w:rsidR="00CA6851">
        <w:rPr>
          <w:color w:val="auto"/>
        </w:rPr>
        <w:t xml:space="preserve"> tj. od 15:30 hod.</w:t>
      </w:r>
      <w:r w:rsidR="00274CAA" w:rsidRPr="004F5830">
        <w:rPr>
          <w:color w:val="auto"/>
        </w:rPr>
        <w:t>, o víkendech a svátcích se zajišťují pouze vybrané úkony. Podrobné informace jsou uvedeny v garantované nabídce služeb.</w:t>
      </w:r>
    </w:p>
    <w:p w14:paraId="25E9FF89" w14:textId="77777777" w:rsidR="00252EAE" w:rsidRPr="00D4002D" w:rsidRDefault="00066D84" w:rsidP="00066D84">
      <w:pPr>
        <w:pStyle w:val="western"/>
        <w:spacing w:after="0"/>
        <w:jc w:val="both"/>
        <w:rPr>
          <w:color w:val="auto"/>
        </w:rPr>
      </w:pPr>
      <w:r w:rsidRPr="00D4002D">
        <w:rPr>
          <w:color w:val="auto"/>
        </w:rPr>
        <w:t>3) Rozsah služeb</w:t>
      </w:r>
      <w:r w:rsidR="00AB03D8">
        <w:rPr>
          <w:color w:val="auto"/>
        </w:rPr>
        <w:t xml:space="preserve"> </w:t>
      </w:r>
      <w:r w:rsidRPr="00D4002D">
        <w:rPr>
          <w:color w:val="auto"/>
        </w:rPr>
        <w:t xml:space="preserve">je sjednán individuálně dle aktuální potřeby klienta s </w:t>
      </w:r>
      <w:r w:rsidRPr="00D4002D">
        <w:rPr>
          <w:color w:val="auto"/>
          <w:u w:val="single"/>
        </w:rPr>
        <w:t>přihlédnutím na možnosti poskytovatele</w:t>
      </w:r>
      <w:r w:rsidRPr="00D4002D">
        <w:rPr>
          <w:color w:val="auto"/>
        </w:rPr>
        <w:t xml:space="preserve"> a je stanoven ve smlouvě o poskytnutí pečovatelské služby. </w:t>
      </w:r>
      <w:r w:rsidR="00F35BE0">
        <w:rPr>
          <w:color w:val="auto"/>
        </w:rPr>
        <w:t xml:space="preserve">Rozsah, četnost a čas určený na provedení úkonů </w:t>
      </w:r>
      <w:r w:rsidRPr="00D4002D">
        <w:rPr>
          <w:color w:val="auto"/>
        </w:rPr>
        <w:t>je upřesněn v individuálním plánu klienta.</w:t>
      </w:r>
      <w:r w:rsidR="00252EAE" w:rsidRPr="00D4002D">
        <w:rPr>
          <w:color w:val="auto"/>
        </w:rPr>
        <w:t xml:space="preserve"> Smlouvu lze měnit jen písemnými dodatky, většinou při změnách rozsahu péče. Smlouva stanoví uživateli povinnost úhrady za poskytnutou službu a její splatnost (1x měsíčně je prováděno vyúčtování, a to za skutečný čas, který je nezbytný k zajištění služby</w:t>
      </w:r>
      <w:r w:rsidR="00F44DEE">
        <w:rPr>
          <w:color w:val="auto"/>
        </w:rPr>
        <w:t>, zaokrouhlený na 10 minut</w:t>
      </w:r>
      <w:r w:rsidR="00252EAE" w:rsidRPr="00D4002D">
        <w:rPr>
          <w:color w:val="auto"/>
        </w:rPr>
        <w:t xml:space="preserve">), dále upravuje vzájemné vztahy při poskytování pečovatelské služby (označení </w:t>
      </w:r>
      <w:r w:rsidR="00252EAE" w:rsidRPr="00D4002D">
        <w:rPr>
          <w:color w:val="auto"/>
        </w:rPr>
        <w:lastRenderedPageBreak/>
        <w:t xml:space="preserve">smluvních stran, rozsah a druh sociální služby, místo poskytované služby, výše úhrady, ujednání o dodržování vnitřních pravidel, </w:t>
      </w:r>
      <w:r w:rsidR="00E1512E">
        <w:rPr>
          <w:color w:val="auto"/>
        </w:rPr>
        <w:t xml:space="preserve">zvláštní ujednání, </w:t>
      </w:r>
      <w:r w:rsidR="00252EAE" w:rsidRPr="00D4002D">
        <w:rPr>
          <w:color w:val="auto"/>
        </w:rPr>
        <w:t xml:space="preserve">výpovědní lhůty a důvody, dobu platnosti smlouvy). </w:t>
      </w:r>
    </w:p>
    <w:p w14:paraId="1CFCFDCB" w14:textId="77777777" w:rsidR="00066D84" w:rsidRPr="00D4002D" w:rsidRDefault="00066D84" w:rsidP="00066D84">
      <w:pPr>
        <w:pStyle w:val="western"/>
        <w:spacing w:after="0"/>
        <w:jc w:val="both"/>
        <w:rPr>
          <w:color w:val="auto"/>
        </w:rPr>
      </w:pPr>
      <w:r w:rsidRPr="00D4002D">
        <w:rPr>
          <w:color w:val="auto"/>
        </w:rPr>
        <w:t xml:space="preserve">4) Obědy pro klienty PS se vaří v kuchyni </w:t>
      </w:r>
      <w:r w:rsidR="00ED483A">
        <w:rPr>
          <w:color w:val="auto"/>
        </w:rPr>
        <w:t>Domova pro seniory</w:t>
      </w:r>
      <w:r w:rsidRPr="00D4002D">
        <w:rPr>
          <w:color w:val="auto"/>
        </w:rPr>
        <w:t>.</w:t>
      </w:r>
      <w:r w:rsidR="009A0EB1" w:rsidRPr="00D4002D">
        <w:rPr>
          <w:color w:val="auto"/>
        </w:rPr>
        <w:t xml:space="preserve"> </w:t>
      </w:r>
      <w:r w:rsidRPr="00D4002D">
        <w:rPr>
          <w:color w:val="auto"/>
        </w:rPr>
        <w:t>Obědy se rozvážejí v časovém rozmezí od 11,30 do 14,</w:t>
      </w:r>
      <w:r w:rsidR="00662D3D">
        <w:rPr>
          <w:color w:val="auto"/>
        </w:rPr>
        <w:t>0</w:t>
      </w:r>
      <w:r w:rsidRPr="00D4002D">
        <w:rPr>
          <w:color w:val="auto"/>
        </w:rPr>
        <w:t xml:space="preserve">0 hodin. </w:t>
      </w:r>
      <w:r w:rsidR="00BC5603">
        <w:rPr>
          <w:color w:val="auto"/>
        </w:rPr>
        <w:t>Jednotlivé porce oběda jsou uživatelům služby přepravovány v tzv. </w:t>
      </w:r>
      <w:proofErr w:type="spellStart"/>
      <w:r w:rsidR="00BC5603">
        <w:rPr>
          <w:color w:val="auto"/>
        </w:rPr>
        <w:t>termonádobách</w:t>
      </w:r>
      <w:proofErr w:type="spellEnd"/>
      <w:r w:rsidR="00BC5603">
        <w:rPr>
          <w:color w:val="auto"/>
        </w:rPr>
        <w:t xml:space="preserve">, které jsou majetkem ÚSSM. Každému klientovi jsou zdarma zapůjčeny 2 ks </w:t>
      </w:r>
      <w:proofErr w:type="spellStart"/>
      <w:r w:rsidR="00BC5603">
        <w:rPr>
          <w:color w:val="auto"/>
        </w:rPr>
        <w:t>termonádob</w:t>
      </w:r>
      <w:proofErr w:type="spellEnd"/>
      <w:r w:rsidR="00BC5603">
        <w:rPr>
          <w:color w:val="auto"/>
        </w:rPr>
        <w:t xml:space="preserve">, které jsou označeny jeho jménem. Uživatel služby proto vždy při dovozu/donášce oběda předá pečovatelce prázdnou </w:t>
      </w:r>
      <w:proofErr w:type="spellStart"/>
      <w:r w:rsidR="00BC5603">
        <w:rPr>
          <w:color w:val="auto"/>
        </w:rPr>
        <w:t>termonádobu</w:t>
      </w:r>
      <w:proofErr w:type="spellEnd"/>
      <w:r w:rsidR="00BC5603">
        <w:rPr>
          <w:color w:val="auto"/>
        </w:rPr>
        <w:t xml:space="preserve"> s jídlonosičem z předešlého dne</w:t>
      </w:r>
      <w:r w:rsidR="00007E55">
        <w:rPr>
          <w:color w:val="auto"/>
        </w:rPr>
        <w:t xml:space="preserve">. </w:t>
      </w:r>
      <w:r w:rsidR="008F7263" w:rsidRPr="008F7263">
        <w:t xml:space="preserve">Cena stravného (oběda) není součást základních ani fakultativních úkonů pečovatelské služby, je proto uvedena zvlášť. Vychází z aktuální cenové kalkulace kuchyně ÚSSM – Domova pro seniory, schválená Radou Města Nová Paka. </w:t>
      </w:r>
      <w:r w:rsidR="008F7263" w:rsidRPr="008F7263">
        <w:rPr>
          <w:u w:val="single"/>
        </w:rPr>
        <w:t>Při jednání se zájemcem o službu je budoucí uživatel vždy seznámen s aktuální cenou stravného (oběda).</w:t>
      </w:r>
      <w:r w:rsidR="008F7263">
        <w:t xml:space="preserve"> </w:t>
      </w:r>
      <w:r w:rsidR="008F7263" w:rsidRPr="008F7263">
        <w:t>Poskytovatel si vyhrazuje právo změnit úhradu za stravné (oběd), kterou stanoví vývařovna ÚSSM Nová Paka. O změně úhrad bude poskytovatel uživatele/ku informovat vždy písemnou cestou minimálně 14 kalendářních dnů před nabytím účinnosti nové úhrady.</w:t>
      </w:r>
      <w:r w:rsidR="008F7263">
        <w:t xml:space="preserve"> </w:t>
      </w:r>
      <w:r w:rsidR="00AB4680">
        <w:rPr>
          <w:color w:val="auto"/>
        </w:rPr>
        <w:t xml:space="preserve">Pravidla pro přihlašování obědů jsou uvedena ve Specifikaci jednotlivých úkonů – Donáška a dovoz jídla. </w:t>
      </w:r>
      <w:r w:rsidRPr="00D4002D">
        <w:rPr>
          <w:color w:val="auto"/>
        </w:rPr>
        <w:t>Změnu v případě odebírání obědů</w:t>
      </w:r>
      <w:r w:rsidR="009A0EB1" w:rsidRPr="00D4002D">
        <w:rPr>
          <w:color w:val="auto"/>
        </w:rPr>
        <w:t xml:space="preserve"> (odhlášení oběda)</w:t>
      </w:r>
      <w:r w:rsidRPr="00D4002D">
        <w:rPr>
          <w:color w:val="auto"/>
        </w:rPr>
        <w:t xml:space="preserve"> </w:t>
      </w:r>
      <w:r w:rsidRPr="00D4002D">
        <w:rPr>
          <w:color w:val="auto"/>
          <w:u w:val="single"/>
        </w:rPr>
        <w:t>je nutné nahlásit 2 dny předem</w:t>
      </w:r>
      <w:r w:rsidR="00B04298">
        <w:rPr>
          <w:color w:val="auto"/>
          <w:u w:val="single"/>
        </w:rPr>
        <w:t xml:space="preserve"> koordinátorce </w:t>
      </w:r>
      <w:proofErr w:type="gramStart"/>
      <w:r w:rsidR="00B04298">
        <w:rPr>
          <w:color w:val="auto"/>
          <w:u w:val="single"/>
        </w:rPr>
        <w:t>provozu</w:t>
      </w:r>
      <w:proofErr w:type="gramEnd"/>
      <w:r w:rsidR="00B04298">
        <w:rPr>
          <w:color w:val="auto"/>
          <w:u w:val="single"/>
        </w:rPr>
        <w:t xml:space="preserve"> popř. službu konající pečovatelce</w:t>
      </w:r>
      <w:r w:rsidRPr="00D4002D">
        <w:rPr>
          <w:color w:val="auto"/>
        </w:rPr>
        <w:t xml:space="preserve">. </w:t>
      </w:r>
      <w:r w:rsidRPr="00D4002D">
        <w:rPr>
          <w:b/>
          <w:bCs/>
          <w:color w:val="auto"/>
        </w:rPr>
        <w:t xml:space="preserve">Peníze za odebrané obědy se platí vždy v rámci vyúčtování úkonů za poskytnuté služby </w:t>
      </w:r>
      <w:r w:rsidR="00C1021C" w:rsidRPr="00D4002D">
        <w:rPr>
          <w:b/>
          <w:bCs/>
          <w:color w:val="auto"/>
        </w:rPr>
        <w:t>za uplynulý m</w:t>
      </w:r>
      <w:r w:rsidRPr="00D4002D">
        <w:rPr>
          <w:b/>
          <w:bCs/>
          <w:color w:val="auto"/>
        </w:rPr>
        <w:t>ěsíc</w:t>
      </w:r>
      <w:r w:rsidR="00C1021C" w:rsidRPr="00D4002D">
        <w:rPr>
          <w:b/>
          <w:bCs/>
          <w:color w:val="auto"/>
        </w:rPr>
        <w:t xml:space="preserve"> </w:t>
      </w:r>
      <w:r w:rsidR="00252EAE" w:rsidRPr="00D4002D">
        <w:rPr>
          <w:b/>
          <w:bCs/>
          <w:color w:val="auto"/>
        </w:rPr>
        <w:t>(zpětně)</w:t>
      </w:r>
      <w:r w:rsidRPr="00D4002D">
        <w:rPr>
          <w:b/>
          <w:bCs/>
          <w:color w:val="auto"/>
        </w:rPr>
        <w:t>.</w:t>
      </w:r>
      <w:r w:rsidRPr="00D4002D">
        <w:rPr>
          <w:bCs/>
          <w:color w:val="auto"/>
        </w:rPr>
        <w:t xml:space="preserve"> </w:t>
      </w:r>
    </w:p>
    <w:p w14:paraId="30A1121D" w14:textId="77777777" w:rsidR="00111686" w:rsidRDefault="00066D84" w:rsidP="00111686">
      <w:pPr>
        <w:pStyle w:val="western"/>
        <w:spacing w:after="0"/>
        <w:jc w:val="both"/>
      </w:pPr>
      <w:r w:rsidRPr="00D4002D">
        <w:t xml:space="preserve">5) </w:t>
      </w:r>
      <w:r w:rsidRPr="00D4002D">
        <w:rPr>
          <w:b/>
          <w:bCs/>
        </w:rPr>
        <w:t>Úhrada za poskytované služby je účtována klientům vždy za uplynulý měsíc</w:t>
      </w:r>
      <w:r w:rsidRPr="00D4002D">
        <w:t xml:space="preserve"> dle </w:t>
      </w:r>
      <w:r w:rsidR="00662D3D">
        <w:t>S</w:t>
      </w:r>
      <w:r w:rsidRPr="00D4002D">
        <w:t xml:space="preserve">azebníku úhrad schváleného Radou města Nové Paky. Pečovatelská služba zajišťuje uživatelům základní úkony vyjmenované v § 40 odst. 2 zákona č. 108/2006 Sb., o sociálních službách, ve znění pozdějších předpisů a upřesněné v § 6 vyhlášky č. 505/2006 Sb., kterou se provádějí některá ustanovení zákona o sociálních službách, ve znění pozdějších předpisů. Kromě základních úkonů poskytuje pečovatelská služba další fakultativní (doplňkové) úkony. Úhrada za poskytování jednotlivých úkonů je uvedena jako hodinová sazba (částka), sazba za poskytnutý úkon nebo za 1 kg suchého a vyžehleného prádla. </w:t>
      </w:r>
      <w:r w:rsidRPr="00D4002D">
        <w:rPr>
          <w:rStyle w:val="Siln"/>
        </w:rPr>
        <w:t>Hodinová částka je účtována za skutečný čas strávený poskytováním úkonů, včetně času nezbytného k jejich zajištění.</w:t>
      </w:r>
      <w:r w:rsidRPr="00D4002D">
        <w:t> </w:t>
      </w:r>
      <w:r w:rsidRPr="0039310C">
        <w:rPr>
          <w:b/>
          <w:color w:val="auto"/>
        </w:rPr>
        <w:t>Pokud poskytování těchto úkonů, včetně času nezbytného k jejich zajištění netrvá celou hodinu, </w:t>
      </w:r>
      <w:r w:rsidRPr="0039310C">
        <w:rPr>
          <w:rStyle w:val="Siln"/>
          <w:b w:val="0"/>
          <w:color w:val="auto"/>
        </w:rPr>
        <w:t>výše úhrady se poměrně krátí</w:t>
      </w:r>
      <w:r w:rsidRPr="0039310C">
        <w:rPr>
          <w:b/>
          <w:color w:val="auto"/>
        </w:rPr>
        <w:t xml:space="preserve">. </w:t>
      </w:r>
      <w:r w:rsidR="00ED483A" w:rsidRPr="0039310C">
        <w:rPr>
          <w:b/>
          <w:color w:val="auto"/>
        </w:rPr>
        <w:t>Čas úkonů je zaznamenáván elektronickou čtečkou a je zaokrouhlován na 10 minut.</w:t>
      </w:r>
      <w:r w:rsidR="00ED483A" w:rsidRPr="00ED483A">
        <w:rPr>
          <w:color w:val="FF0000"/>
        </w:rPr>
        <w:t xml:space="preserve"> </w:t>
      </w:r>
      <w:r w:rsidR="00EE6C0D">
        <w:t>F</w:t>
      </w:r>
      <w:r w:rsidRPr="00D4002D">
        <w:t>akultativní (doplňkové) služby</w:t>
      </w:r>
      <w:r w:rsidR="00EE6C0D">
        <w:t xml:space="preserve"> l</w:t>
      </w:r>
      <w:r w:rsidRPr="00D4002D">
        <w:t xml:space="preserve">ze poskytnout pouze za předpokladu, že jsou doplňkem základních poskytovaných úkonů (nikoliv jako jediný požadovaný úkon) a v případě, kdy to umožňuje provoz organizace. </w:t>
      </w:r>
      <w:r w:rsidR="00E263A7">
        <w:t>V případě, že úklid v domácnosti zajišťují 2 pečovatelky najednou, poskytovatel účtuje práci obou p</w:t>
      </w:r>
      <w:r w:rsidR="00567FAB">
        <w:t xml:space="preserve">ečovatelek v závislosti na skutečně stráveném čase na poskytnutí tohoto úkonu. V případě pomoci s osobní hygienou, pokud je s ohledem na stavu uživatele nutná pomoc 2 pečovatelek, úkon se účtuje pouze jednou. </w:t>
      </w:r>
      <w:r w:rsidR="009E6064">
        <w:t xml:space="preserve">Poskytovatel je povinen předložit uživateli vyúčtování za uplynulý kalendářní měsíc nejpozději do 15. dne následujícího měsíce. </w:t>
      </w:r>
      <w:r w:rsidR="00111686">
        <w:rPr>
          <w:color w:val="auto"/>
        </w:rPr>
        <w:t>Uživatel</w:t>
      </w:r>
      <w:r w:rsidR="00111686" w:rsidRPr="00D4002D">
        <w:rPr>
          <w:color w:val="auto"/>
        </w:rPr>
        <w:t xml:space="preserve"> </w:t>
      </w:r>
      <w:r w:rsidR="00111686">
        <w:rPr>
          <w:color w:val="auto"/>
        </w:rPr>
        <w:t xml:space="preserve">služby </w:t>
      </w:r>
      <w:r w:rsidR="00111686" w:rsidRPr="00D4002D">
        <w:rPr>
          <w:color w:val="auto"/>
        </w:rPr>
        <w:t xml:space="preserve">je povinen </w:t>
      </w:r>
      <w:r w:rsidR="00111686">
        <w:rPr>
          <w:color w:val="auto"/>
        </w:rPr>
        <w:t>za</w:t>
      </w:r>
      <w:r w:rsidR="00111686" w:rsidRPr="00D4002D">
        <w:rPr>
          <w:color w:val="auto"/>
        </w:rPr>
        <w:t>platit za sjednané služby dle platného sazebníku</w:t>
      </w:r>
      <w:r w:rsidR="00111686">
        <w:rPr>
          <w:color w:val="auto"/>
        </w:rPr>
        <w:t xml:space="preserve"> úkonů, dle předloženého vyúčtování služeb</w:t>
      </w:r>
      <w:r w:rsidR="00111686" w:rsidRPr="00D4002D">
        <w:rPr>
          <w:color w:val="auto"/>
        </w:rPr>
        <w:t xml:space="preserve"> včas, dle sjednaného způsobu úhrady vždy </w:t>
      </w:r>
      <w:r w:rsidR="00111686" w:rsidRPr="006B22BE">
        <w:rPr>
          <w:color w:val="auto"/>
          <w:u w:val="single"/>
        </w:rPr>
        <w:t>nejdéle do 20. dne v</w:t>
      </w:r>
      <w:r w:rsidR="00111686">
        <w:rPr>
          <w:color w:val="auto"/>
          <w:u w:val="single"/>
        </w:rPr>
        <w:t> </w:t>
      </w:r>
      <w:r w:rsidR="00111686" w:rsidRPr="006B22BE">
        <w:rPr>
          <w:color w:val="auto"/>
          <w:u w:val="single"/>
        </w:rPr>
        <w:t>měsíci</w:t>
      </w:r>
      <w:r w:rsidR="00111686">
        <w:rPr>
          <w:color w:val="auto"/>
          <w:u w:val="single"/>
        </w:rPr>
        <w:t xml:space="preserve"> za uplynulý kalendářní měsíc</w:t>
      </w:r>
      <w:r w:rsidR="00111686" w:rsidRPr="006B22BE">
        <w:rPr>
          <w:color w:val="auto"/>
          <w:u w:val="single"/>
        </w:rPr>
        <w:t>.</w:t>
      </w:r>
      <w:r w:rsidR="00111686">
        <w:rPr>
          <w:color w:val="auto"/>
        </w:rPr>
        <w:t xml:space="preserve"> </w:t>
      </w:r>
    </w:p>
    <w:p w14:paraId="2E40B34F" w14:textId="77777777" w:rsidR="00933864" w:rsidRDefault="00DC6836" w:rsidP="00066D84">
      <w:pPr>
        <w:widowControl/>
        <w:shd w:val="clear" w:color="auto" w:fill="FFFFFF"/>
        <w:suppressAutoHyphens w:val="0"/>
        <w:spacing w:before="100" w:beforeAutospacing="1" w:after="100" w:afterAutospacing="1"/>
        <w:jc w:val="both"/>
        <w:rPr>
          <w:szCs w:val="24"/>
        </w:rPr>
      </w:pPr>
      <w:r>
        <w:rPr>
          <w:szCs w:val="24"/>
        </w:rPr>
        <w:t xml:space="preserve">Úhrada za poskytování pečovatelské služby – sazebník úkonů, je veřejně přístupný, je nedílnou součástí informací o poskytované službě a je předán v písemné podobě zájemci o službu již při samotném jednání se zájemcem o službu. </w:t>
      </w:r>
    </w:p>
    <w:p w14:paraId="032BB033" w14:textId="77777777" w:rsidR="00933864" w:rsidRDefault="00933864" w:rsidP="00933864">
      <w:pPr>
        <w:jc w:val="both"/>
      </w:pPr>
      <w:r>
        <w:t xml:space="preserve">Dle právních předpisů platných ode dne: 1. 1 .2023 u klientů závislých na pomoci druhé osoby, kteří potřebují péči v rozsahu převyšujícím 80 hodin měsíčně, </w:t>
      </w:r>
      <w:r w:rsidRPr="00C74C05">
        <w:rPr>
          <w:u w:val="single"/>
        </w:rPr>
        <w:t xml:space="preserve">se úhrada za hodinovou péči </w:t>
      </w:r>
      <w:r>
        <w:rPr>
          <w:u w:val="single"/>
        </w:rPr>
        <w:t>snižuje</w:t>
      </w:r>
      <w:r>
        <w:t>. V praxi to znamená, pokud uživatel/</w:t>
      </w:r>
      <w:proofErr w:type="spellStart"/>
      <w:r>
        <w:t>ka</w:t>
      </w:r>
      <w:proofErr w:type="spellEnd"/>
      <w:r>
        <w:t xml:space="preserve"> služby vyčerpá u jednoho druhu služby více jak 80 hodin poskytnuté péče v základních činnostech měsíčně, sazba za hodinovou úhradu za poskytnutou péči v základních činnostech je snížena. Více je uvedeno v aktuálním sazebníků úkonů. </w:t>
      </w:r>
    </w:p>
    <w:p w14:paraId="3E13477B" w14:textId="77777777" w:rsidR="00DC6836" w:rsidRDefault="0009474F" w:rsidP="00066D84">
      <w:pPr>
        <w:widowControl/>
        <w:shd w:val="clear" w:color="auto" w:fill="FFFFFF"/>
        <w:suppressAutoHyphens w:val="0"/>
        <w:spacing w:before="100" w:beforeAutospacing="1" w:after="100" w:afterAutospacing="1"/>
        <w:jc w:val="both"/>
        <w:rPr>
          <w:szCs w:val="24"/>
        </w:rPr>
      </w:pPr>
      <w:r>
        <w:rPr>
          <w:szCs w:val="24"/>
        </w:rPr>
        <w:t>V případě změny sazebníku úkonů je poskytovatel povinen informovat uživatele služby písemně minimálně 14 kalendářních dnů předem před nabytím účinnosti nových úhrad.</w:t>
      </w:r>
    </w:p>
    <w:p w14:paraId="04AA00F2" w14:textId="77777777" w:rsidR="00E263A7" w:rsidRPr="001F5718" w:rsidRDefault="00E263A7" w:rsidP="00E263A7">
      <w:pPr>
        <w:widowControl/>
        <w:shd w:val="clear" w:color="auto" w:fill="FFFFFF"/>
        <w:suppressAutoHyphens w:val="0"/>
        <w:spacing w:before="100" w:beforeAutospacing="1" w:after="100" w:afterAutospacing="1"/>
        <w:jc w:val="both"/>
        <w:rPr>
          <w:szCs w:val="24"/>
          <w:u w:val="single"/>
        </w:rPr>
      </w:pPr>
      <w:r w:rsidRPr="001F5718">
        <w:rPr>
          <w:szCs w:val="24"/>
        </w:rPr>
        <w:t>6)</w:t>
      </w:r>
      <w:r w:rsidRPr="001F5718">
        <w:rPr>
          <w:b/>
          <w:szCs w:val="24"/>
        </w:rPr>
        <w:t xml:space="preserve"> </w:t>
      </w:r>
      <w:r w:rsidRPr="001F5718">
        <w:rPr>
          <w:b/>
          <w:szCs w:val="24"/>
          <w:u w:val="single"/>
        </w:rPr>
        <w:t>Služby</w:t>
      </w:r>
      <w:r w:rsidR="0039310C" w:rsidRPr="001F5718">
        <w:rPr>
          <w:b/>
          <w:szCs w:val="24"/>
          <w:u w:val="single"/>
        </w:rPr>
        <w:t xml:space="preserve"> – nasmlouvané úkony</w:t>
      </w:r>
      <w:r w:rsidRPr="001F5718">
        <w:rPr>
          <w:b/>
          <w:szCs w:val="24"/>
          <w:u w:val="single"/>
        </w:rPr>
        <w:t xml:space="preserve"> v </w:t>
      </w:r>
      <w:proofErr w:type="gramStart"/>
      <w:r w:rsidRPr="001F5718">
        <w:rPr>
          <w:b/>
          <w:szCs w:val="24"/>
          <w:u w:val="single"/>
        </w:rPr>
        <w:t xml:space="preserve">domácnosti </w:t>
      </w:r>
      <w:r w:rsidR="0039310C" w:rsidRPr="001F5718">
        <w:rPr>
          <w:b/>
          <w:szCs w:val="24"/>
          <w:u w:val="single"/>
        </w:rPr>
        <w:t xml:space="preserve">- </w:t>
      </w:r>
      <w:r w:rsidRPr="001F5718">
        <w:rPr>
          <w:b/>
          <w:szCs w:val="24"/>
          <w:u w:val="single"/>
        </w:rPr>
        <w:t>se</w:t>
      </w:r>
      <w:proofErr w:type="gramEnd"/>
      <w:r w:rsidRPr="001F5718">
        <w:rPr>
          <w:b/>
          <w:szCs w:val="24"/>
          <w:u w:val="single"/>
        </w:rPr>
        <w:t xml:space="preserve"> provádějí pouze za přítomnosti uživatele</w:t>
      </w:r>
      <w:r w:rsidR="00064D4F" w:rsidRPr="001F5718">
        <w:rPr>
          <w:b/>
          <w:szCs w:val="24"/>
        </w:rPr>
        <w:t xml:space="preserve">, </w:t>
      </w:r>
      <w:r w:rsidR="00064D4F" w:rsidRPr="001F5718">
        <w:rPr>
          <w:b/>
          <w:szCs w:val="24"/>
          <w:u w:val="single"/>
        </w:rPr>
        <w:t xml:space="preserve">to se týká i úkonu dovozu nebo donášky oběda. </w:t>
      </w:r>
      <w:r w:rsidR="00064D4F" w:rsidRPr="001F5718">
        <w:rPr>
          <w:b/>
          <w:szCs w:val="24"/>
        </w:rPr>
        <w:t>Vzhledem k účelu poskytování služeb sociální péče, kam pečovatelská služba spadá, je osobní předání oběda logickým smyslem</w:t>
      </w:r>
      <w:r w:rsidR="001F5718">
        <w:rPr>
          <w:b/>
          <w:szCs w:val="24"/>
        </w:rPr>
        <w:t xml:space="preserve"> kontroly stavu uživatele</w:t>
      </w:r>
      <w:r w:rsidR="00064D4F" w:rsidRPr="001F5718">
        <w:rPr>
          <w:b/>
          <w:szCs w:val="24"/>
        </w:rPr>
        <w:t>, že je v pořádku.</w:t>
      </w:r>
      <w:r w:rsidR="00064D4F" w:rsidRPr="00064D4F">
        <w:rPr>
          <w:szCs w:val="24"/>
        </w:rPr>
        <w:t xml:space="preserve"> </w:t>
      </w:r>
      <w:r w:rsidR="00064D4F">
        <w:rPr>
          <w:szCs w:val="24"/>
        </w:rPr>
        <w:t>V opačném případě si uživatel služby může zajistit</w:t>
      </w:r>
      <w:r w:rsidR="001F5718">
        <w:rPr>
          <w:szCs w:val="24"/>
        </w:rPr>
        <w:t xml:space="preserve"> komerční službu, která provozuje komerční </w:t>
      </w:r>
      <w:r w:rsidR="001F5718">
        <w:rPr>
          <w:szCs w:val="24"/>
        </w:rPr>
        <w:lastRenderedPageBreak/>
        <w:t xml:space="preserve">rozvoz jídel z vývařoven, jídelen či restaurací. </w:t>
      </w:r>
      <w:r w:rsidRPr="001F5718">
        <w:rPr>
          <w:szCs w:val="24"/>
          <w:u w:val="single"/>
        </w:rPr>
        <w:t xml:space="preserve">Pouze z vážných důvodů a výjimečně je možné </w:t>
      </w:r>
      <w:r w:rsidR="009F566F" w:rsidRPr="001F5718">
        <w:rPr>
          <w:szCs w:val="24"/>
          <w:u w:val="single"/>
        </w:rPr>
        <w:t xml:space="preserve">při donášce nebo dovozu oběda </w:t>
      </w:r>
      <w:r w:rsidRPr="001F5718">
        <w:rPr>
          <w:szCs w:val="24"/>
          <w:u w:val="single"/>
        </w:rPr>
        <w:t>jídlonosiče s obědem dát na předem dohodnuté míst</w:t>
      </w:r>
      <w:r w:rsidR="009F566F" w:rsidRPr="001F5718">
        <w:rPr>
          <w:szCs w:val="24"/>
          <w:u w:val="single"/>
        </w:rPr>
        <w:t>o</w:t>
      </w:r>
      <w:r w:rsidRPr="001F5718">
        <w:rPr>
          <w:szCs w:val="24"/>
          <w:u w:val="single"/>
        </w:rPr>
        <w:t>, bez osobního převzetí uživatelem služby.</w:t>
      </w:r>
    </w:p>
    <w:p w14:paraId="08F3046E" w14:textId="77777777" w:rsidR="00066D84" w:rsidRPr="00D4002D" w:rsidRDefault="00C47091" w:rsidP="00066D84">
      <w:pPr>
        <w:pStyle w:val="western"/>
        <w:spacing w:after="0"/>
        <w:jc w:val="both"/>
        <w:rPr>
          <w:color w:val="auto"/>
        </w:rPr>
      </w:pPr>
      <w:r>
        <w:rPr>
          <w:color w:val="auto"/>
        </w:rPr>
        <w:t>7</w:t>
      </w:r>
      <w:r w:rsidR="00066D84" w:rsidRPr="00D4002D">
        <w:rPr>
          <w:color w:val="auto"/>
        </w:rPr>
        <w:t xml:space="preserve">) Poskytovatel je oprávněn v rozsahu nezbytném pro poskytování kvalitních a bezpečných služeb v souladu se </w:t>
      </w:r>
      <w:r w:rsidR="009A0EB1" w:rsidRPr="00D4002D">
        <w:rPr>
          <w:color w:val="auto"/>
        </w:rPr>
        <w:t>Z</w:t>
      </w:r>
      <w:r w:rsidR="00066D84" w:rsidRPr="00D4002D">
        <w:rPr>
          <w:color w:val="auto"/>
        </w:rPr>
        <w:t>ákonem č. 101/2000 Sb.</w:t>
      </w:r>
      <w:r w:rsidR="009A0EB1" w:rsidRPr="00D4002D">
        <w:rPr>
          <w:color w:val="auto"/>
        </w:rPr>
        <w:t>, ve znění pozdějších předpisů,</w:t>
      </w:r>
      <w:r w:rsidR="00066D84" w:rsidRPr="00D4002D">
        <w:rPr>
          <w:color w:val="auto"/>
        </w:rPr>
        <w:t xml:space="preserve"> zpracovávat osobní údaje klienta a bezpečně je uchovávat.</w:t>
      </w:r>
      <w:r w:rsidR="009066D7">
        <w:rPr>
          <w:color w:val="auto"/>
        </w:rPr>
        <w:t xml:space="preserve"> </w:t>
      </w:r>
      <w:r w:rsidR="00D82BC2">
        <w:rPr>
          <w:color w:val="auto"/>
        </w:rPr>
        <w:t>Uživatel/</w:t>
      </w:r>
      <w:proofErr w:type="spellStart"/>
      <w:r w:rsidR="00D82BC2">
        <w:rPr>
          <w:color w:val="auto"/>
        </w:rPr>
        <w:t>ka</w:t>
      </w:r>
      <w:proofErr w:type="spellEnd"/>
      <w:r w:rsidR="00D82BC2">
        <w:rPr>
          <w:color w:val="auto"/>
        </w:rPr>
        <w:t xml:space="preserve"> má možnost </w:t>
      </w:r>
      <w:r w:rsidR="00AF6B27">
        <w:rPr>
          <w:color w:val="auto"/>
        </w:rPr>
        <w:t>u</w:t>
      </w:r>
      <w:r w:rsidR="00F86C87">
        <w:rPr>
          <w:color w:val="auto"/>
        </w:rPr>
        <w:t>dělení</w:t>
      </w:r>
      <w:r w:rsidR="00D82BC2">
        <w:rPr>
          <w:color w:val="auto"/>
        </w:rPr>
        <w:t xml:space="preserve"> souhlasu </w:t>
      </w:r>
      <w:r w:rsidR="00AF6B27">
        <w:rPr>
          <w:color w:val="auto"/>
        </w:rPr>
        <w:t>s předáváním informací o své osobě. P</w:t>
      </w:r>
      <w:r w:rsidR="00D82BC2">
        <w:rPr>
          <w:color w:val="auto"/>
        </w:rPr>
        <w:t xml:space="preserve">oskytovateli </w:t>
      </w:r>
      <w:r w:rsidR="00AF6B27">
        <w:rPr>
          <w:color w:val="auto"/>
        </w:rPr>
        <w:t>předá údaje o vybrané konta</w:t>
      </w:r>
      <w:r w:rsidR="00D82BC2">
        <w:rPr>
          <w:color w:val="auto"/>
        </w:rPr>
        <w:t>ktní osob</w:t>
      </w:r>
      <w:r w:rsidR="00AF6B27">
        <w:rPr>
          <w:color w:val="auto"/>
        </w:rPr>
        <w:t>ě</w:t>
      </w:r>
      <w:r w:rsidR="00D82BC2">
        <w:rPr>
          <w:color w:val="auto"/>
        </w:rPr>
        <w:t xml:space="preserve"> (rodinný příslušník, </w:t>
      </w:r>
      <w:r w:rsidR="00F86C87">
        <w:rPr>
          <w:color w:val="auto"/>
        </w:rPr>
        <w:t xml:space="preserve">přítel, </w:t>
      </w:r>
      <w:r w:rsidR="00D82BC2">
        <w:rPr>
          <w:color w:val="auto"/>
        </w:rPr>
        <w:t xml:space="preserve">známý atd.) za účelem </w:t>
      </w:r>
      <w:r w:rsidR="009066D7">
        <w:rPr>
          <w:color w:val="auto"/>
        </w:rPr>
        <w:t xml:space="preserve">předávání </w:t>
      </w:r>
      <w:r w:rsidR="00D82BC2">
        <w:rPr>
          <w:color w:val="auto"/>
        </w:rPr>
        <w:t xml:space="preserve">nezbytných informací o své osobě, </w:t>
      </w:r>
      <w:r w:rsidR="009066D7">
        <w:rPr>
          <w:color w:val="auto"/>
        </w:rPr>
        <w:t>které se poskytovatel dozví v rámci poskytování sociální služby (</w:t>
      </w:r>
      <w:r w:rsidR="00D82BC2">
        <w:rPr>
          <w:color w:val="auto"/>
        </w:rPr>
        <w:t xml:space="preserve">např. </w:t>
      </w:r>
      <w:r w:rsidR="009066D7">
        <w:rPr>
          <w:color w:val="auto"/>
        </w:rPr>
        <w:t>náhlé</w:t>
      </w:r>
      <w:r w:rsidR="00D82BC2">
        <w:rPr>
          <w:color w:val="auto"/>
        </w:rPr>
        <w:t>ho</w:t>
      </w:r>
      <w:r w:rsidR="009066D7">
        <w:rPr>
          <w:color w:val="auto"/>
        </w:rPr>
        <w:t xml:space="preserve"> zhoršení zdravotního stavu, řešení nouzové nebo havarijní situace, </w:t>
      </w:r>
      <w:r w:rsidR="00D82BC2">
        <w:rPr>
          <w:color w:val="auto"/>
        </w:rPr>
        <w:t xml:space="preserve">hospitalizace </w:t>
      </w:r>
      <w:r w:rsidR="009066D7">
        <w:rPr>
          <w:color w:val="auto"/>
        </w:rPr>
        <w:t>do nemocnice atd.)</w:t>
      </w:r>
      <w:r w:rsidR="00D82BC2">
        <w:rPr>
          <w:color w:val="auto"/>
        </w:rPr>
        <w:t>.</w:t>
      </w:r>
      <w:r w:rsidR="00BD6002">
        <w:rPr>
          <w:color w:val="auto"/>
        </w:rPr>
        <w:t xml:space="preserve"> Pouze v případě, že by mohl být ohrožen život nebo zdraví našich uživatelů, jsme vázáni ohlašovací povinností.</w:t>
      </w:r>
    </w:p>
    <w:p w14:paraId="6DFDB27F" w14:textId="77777777" w:rsidR="00EE6C0D" w:rsidRPr="00D4002D" w:rsidRDefault="00C47091" w:rsidP="00EE6C0D">
      <w:pPr>
        <w:pStyle w:val="western"/>
        <w:spacing w:after="0"/>
        <w:jc w:val="both"/>
        <w:rPr>
          <w:color w:val="auto"/>
        </w:rPr>
      </w:pPr>
      <w:r>
        <w:rPr>
          <w:color w:val="auto"/>
        </w:rPr>
        <w:t>8</w:t>
      </w:r>
      <w:r w:rsidR="00066D84" w:rsidRPr="00D4002D">
        <w:rPr>
          <w:color w:val="auto"/>
        </w:rPr>
        <w:t xml:space="preserve">) Poskytovatel je povinen jednat vůči klientovi při poskytování úkonů PS čestně a poctivě, dodržovat právní, etické a společenské normy, nedopouštět se jakéhokoliv jednání, jež by svými důsledky znamenalo diskriminaci klienta. </w:t>
      </w:r>
      <w:r w:rsidR="00EE6C0D" w:rsidRPr="00D4002D">
        <w:rPr>
          <w:color w:val="auto"/>
        </w:rPr>
        <w:t xml:space="preserve">Službu poskytujeme </w:t>
      </w:r>
      <w:r w:rsidR="00EE6C0D">
        <w:rPr>
          <w:color w:val="auto"/>
        </w:rPr>
        <w:t>způsobem</w:t>
      </w:r>
      <w:r w:rsidR="00EE6C0D" w:rsidRPr="00D4002D">
        <w:rPr>
          <w:color w:val="auto"/>
        </w:rPr>
        <w:t xml:space="preserve">, aby bylo zajištěno dodržování lidských práv a důstojnosti člověka, </w:t>
      </w:r>
      <w:r w:rsidR="00EE6C0D">
        <w:rPr>
          <w:color w:val="auto"/>
        </w:rPr>
        <w:t xml:space="preserve">ideálně </w:t>
      </w:r>
      <w:r w:rsidR="00EE6C0D" w:rsidRPr="00D4002D">
        <w:rPr>
          <w:color w:val="auto"/>
        </w:rPr>
        <w:t xml:space="preserve">s využitím dalších zdrojů veřejných, zdravotních, materiální pomoci, včetně možné pomoci vlastních </w:t>
      </w:r>
      <w:proofErr w:type="gramStart"/>
      <w:r w:rsidR="00EE6C0D" w:rsidRPr="00D4002D">
        <w:rPr>
          <w:color w:val="auto"/>
        </w:rPr>
        <w:t>zdrojů - rodiny</w:t>
      </w:r>
      <w:proofErr w:type="gramEnd"/>
      <w:r w:rsidR="00EE6C0D" w:rsidRPr="00D4002D">
        <w:rPr>
          <w:color w:val="auto"/>
        </w:rPr>
        <w:t xml:space="preserve"> nebo přátel. Služba </w:t>
      </w:r>
      <w:r w:rsidR="00EE6C0D">
        <w:rPr>
          <w:color w:val="auto"/>
        </w:rPr>
        <w:t xml:space="preserve">by </w:t>
      </w:r>
      <w:r w:rsidR="00EE6C0D" w:rsidRPr="00D4002D">
        <w:rPr>
          <w:color w:val="auto"/>
        </w:rPr>
        <w:t>nikdy ne</w:t>
      </w:r>
      <w:r w:rsidR="00EE6C0D">
        <w:rPr>
          <w:color w:val="auto"/>
        </w:rPr>
        <w:t>měla</w:t>
      </w:r>
      <w:r w:rsidR="00EE6C0D" w:rsidRPr="00D4002D">
        <w:rPr>
          <w:color w:val="auto"/>
        </w:rPr>
        <w:t xml:space="preserve"> působit proti zachovávání soběstačnosti, při výkonu péče proto zapojujeme klienta a pracujeme s jeho spoluúčastí.</w:t>
      </w:r>
    </w:p>
    <w:p w14:paraId="38B5975E" w14:textId="77777777" w:rsidR="00066D84" w:rsidRPr="00D4002D" w:rsidRDefault="00C47091" w:rsidP="00066D84">
      <w:pPr>
        <w:pStyle w:val="western"/>
        <w:spacing w:after="0"/>
        <w:jc w:val="both"/>
        <w:rPr>
          <w:color w:val="auto"/>
        </w:rPr>
      </w:pPr>
      <w:r>
        <w:rPr>
          <w:color w:val="auto"/>
        </w:rPr>
        <w:t>9</w:t>
      </w:r>
      <w:r w:rsidR="00066D84" w:rsidRPr="00D4002D">
        <w:rPr>
          <w:color w:val="auto"/>
        </w:rPr>
        <w:t>) Poskytovatel je povinen vyřizovat dle Pravidel pro podávání a vyřizování stížností stížnost uživatele proti kvalitě a způsobu poskytovaných služeb.</w:t>
      </w:r>
    </w:p>
    <w:p w14:paraId="297CB3E9" w14:textId="77777777" w:rsidR="00066D84" w:rsidRPr="00D4002D" w:rsidRDefault="00C47091" w:rsidP="00066D84">
      <w:pPr>
        <w:pStyle w:val="western"/>
        <w:spacing w:after="0"/>
        <w:rPr>
          <w:color w:val="auto"/>
        </w:rPr>
      </w:pPr>
      <w:r>
        <w:rPr>
          <w:color w:val="auto"/>
        </w:rPr>
        <w:t>10</w:t>
      </w:r>
      <w:r w:rsidR="00066D84" w:rsidRPr="00D4002D">
        <w:rPr>
          <w:color w:val="auto"/>
        </w:rPr>
        <w:t>) Poskytovatel zabezpečí poskytování PS odborně způsobilým personálem.</w:t>
      </w:r>
    </w:p>
    <w:p w14:paraId="300EC56A" w14:textId="77777777" w:rsidR="00D308CF" w:rsidRPr="00D4002D" w:rsidRDefault="00D308CF" w:rsidP="00D308CF">
      <w:pPr>
        <w:pStyle w:val="western"/>
        <w:spacing w:after="0"/>
        <w:rPr>
          <w:color w:val="auto"/>
        </w:rPr>
      </w:pPr>
      <w:r w:rsidRPr="00D4002D">
        <w:rPr>
          <w:color w:val="auto"/>
        </w:rPr>
        <w:t>1</w:t>
      </w:r>
      <w:r>
        <w:rPr>
          <w:color w:val="auto"/>
        </w:rPr>
        <w:t>1</w:t>
      </w:r>
      <w:r w:rsidRPr="00D4002D">
        <w:rPr>
          <w:color w:val="auto"/>
        </w:rPr>
        <w:t>) Poskytovatel může odmítnout poskytování sociální služby pokud:</w:t>
      </w:r>
    </w:p>
    <w:p w14:paraId="41B85032" w14:textId="77777777" w:rsidR="00D308CF" w:rsidRPr="00D4002D" w:rsidRDefault="00D308CF" w:rsidP="00D308CF">
      <w:pPr>
        <w:pStyle w:val="western"/>
        <w:spacing w:before="0" w:beforeAutospacing="0" w:after="0"/>
        <w:jc w:val="both"/>
        <w:rPr>
          <w:color w:val="auto"/>
        </w:rPr>
      </w:pPr>
      <w:r w:rsidRPr="00D4002D">
        <w:rPr>
          <w:color w:val="auto"/>
        </w:rPr>
        <w:t xml:space="preserve">       a) neposkytuje sociální službu, o kterou klient žádá</w:t>
      </w:r>
    </w:p>
    <w:p w14:paraId="56E95C17" w14:textId="77777777" w:rsidR="00D308CF" w:rsidRDefault="00D308CF" w:rsidP="00D308CF">
      <w:pPr>
        <w:pStyle w:val="western"/>
        <w:spacing w:before="0" w:beforeAutospacing="0" w:after="0"/>
        <w:jc w:val="both"/>
        <w:rPr>
          <w:color w:val="auto"/>
        </w:rPr>
      </w:pPr>
      <w:r w:rsidRPr="00D4002D">
        <w:rPr>
          <w:color w:val="auto"/>
        </w:rPr>
        <w:t xml:space="preserve">       b) nemá dostatečnou kapacitu k poskytnutí služby, o kterou klient žádá</w:t>
      </w:r>
    </w:p>
    <w:p w14:paraId="517EB499" w14:textId="77777777" w:rsidR="00D308CF" w:rsidRPr="00D4002D" w:rsidRDefault="00D308CF" w:rsidP="00D308CF">
      <w:pPr>
        <w:jc w:val="both"/>
      </w:pPr>
      <w:r>
        <w:t xml:space="preserve">       c) </w:t>
      </w:r>
      <w:r>
        <w:rPr>
          <w:rFonts w:cs="Tahoma"/>
        </w:rPr>
        <w:t xml:space="preserve">osoba nemá trvalé bydliště v regionu Nová Paka, Stará Paka a jejich spádových obcí </w:t>
      </w:r>
    </w:p>
    <w:p w14:paraId="04E32E0C" w14:textId="77777777" w:rsidR="00D308CF" w:rsidRPr="00D4002D" w:rsidRDefault="00D308CF" w:rsidP="00D308CF">
      <w:pPr>
        <w:pStyle w:val="western"/>
        <w:spacing w:before="0" w:beforeAutospacing="0" w:after="0"/>
        <w:jc w:val="both"/>
        <w:rPr>
          <w:color w:val="auto"/>
        </w:rPr>
      </w:pPr>
      <w:r w:rsidRPr="00D4002D">
        <w:rPr>
          <w:color w:val="auto"/>
        </w:rPr>
        <w:t xml:space="preserve">       </w:t>
      </w:r>
      <w:r>
        <w:rPr>
          <w:color w:val="auto"/>
        </w:rPr>
        <w:t>d</w:t>
      </w:r>
      <w:r w:rsidRPr="00D4002D">
        <w:rPr>
          <w:color w:val="auto"/>
        </w:rPr>
        <w:t>) zdravotní stav osoby, která o poskytnutí sociální služby žá</w:t>
      </w:r>
      <w:r>
        <w:rPr>
          <w:color w:val="auto"/>
        </w:rPr>
        <w:t>dá, vyžaduje nepřetržitou péči (nejsme schopni zajistit)</w:t>
      </w:r>
      <w:r w:rsidRPr="00D4002D">
        <w:rPr>
          <w:color w:val="auto"/>
        </w:rPr>
        <w:t xml:space="preserve">          </w:t>
      </w:r>
    </w:p>
    <w:p w14:paraId="1A6A3B62" w14:textId="77777777" w:rsidR="00D308CF" w:rsidRPr="00D4002D" w:rsidRDefault="00D308CF" w:rsidP="00D308CF">
      <w:pPr>
        <w:pStyle w:val="western"/>
        <w:spacing w:before="0" w:beforeAutospacing="0" w:after="0"/>
        <w:jc w:val="both"/>
        <w:rPr>
          <w:color w:val="auto"/>
        </w:rPr>
      </w:pPr>
      <w:r w:rsidRPr="00D4002D">
        <w:rPr>
          <w:color w:val="auto"/>
        </w:rPr>
        <w:t xml:space="preserve">       </w:t>
      </w:r>
      <w:r>
        <w:rPr>
          <w:color w:val="auto"/>
        </w:rPr>
        <w:t>e</w:t>
      </w:r>
      <w:r w:rsidRPr="00D4002D">
        <w:rPr>
          <w:color w:val="auto"/>
        </w:rPr>
        <w:t xml:space="preserve">) </w:t>
      </w:r>
      <w:r>
        <w:rPr>
          <w:color w:val="auto"/>
        </w:rPr>
        <w:t>osobě, která žádá o poskytnutí sociální služby, vypověděl v době kratší než 6 měsíců před touto žádostí smlouvu o poskytnutí téže sociální služby z důvodu porušování povinností vyplývajících ze smlouvy</w:t>
      </w:r>
    </w:p>
    <w:p w14:paraId="7874DAD7" w14:textId="77777777" w:rsidR="00524C00" w:rsidRDefault="00524C00" w:rsidP="0019068C">
      <w:pPr>
        <w:pStyle w:val="western"/>
        <w:tabs>
          <w:tab w:val="center" w:pos="4536"/>
        </w:tabs>
        <w:spacing w:before="0" w:beforeAutospacing="0" w:after="0"/>
        <w:jc w:val="both"/>
        <w:rPr>
          <w:color w:val="auto"/>
        </w:rPr>
      </w:pPr>
    </w:p>
    <w:p w14:paraId="35FC6BCF" w14:textId="77777777" w:rsidR="0019068C" w:rsidRDefault="00B71238" w:rsidP="0019068C">
      <w:pPr>
        <w:pStyle w:val="western"/>
        <w:tabs>
          <w:tab w:val="center" w:pos="4536"/>
        </w:tabs>
        <w:spacing w:before="0" w:beforeAutospacing="0" w:after="0"/>
        <w:jc w:val="both"/>
      </w:pPr>
      <w:r>
        <w:rPr>
          <w:color w:val="auto"/>
        </w:rPr>
        <w:t>12</w:t>
      </w:r>
      <w:r w:rsidR="00066D84" w:rsidRPr="00D4002D">
        <w:rPr>
          <w:color w:val="auto"/>
        </w:rPr>
        <w:t xml:space="preserve">) </w:t>
      </w:r>
      <w:r w:rsidR="00524C00">
        <w:rPr>
          <w:color w:val="auto"/>
        </w:rPr>
        <w:t>Zájemce o službu</w:t>
      </w:r>
      <w:r w:rsidR="00066D84" w:rsidRPr="00D4002D">
        <w:rPr>
          <w:color w:val="auto"/>
        </w:rPr>
        <w:t xml:space="preserve"> je povinen poskytnout pověřenému pracovníkovi veškeré údaje potřebné</w:t>
      </w:r>
      <w:r w:rsidR="0019068C">
        <w:rPr>
          <w:color w:val="auto"/>
        </w:rPr>
        <w:t xml:space="preserve"> </w:t>
      </w:r>
      <w:r w:rsidR="00066D84" w:rsidRPr="00D4002D">
        <w:rPr>
          <w:color w:val="auto"/>
        </w:rPr>
        <w:t>k objektivnímu posouzení žádosti o zavedení pečovatelské služby</w:t>
      </w:r>
      <w:r w:rsidR="000E4453">
        <w:rPr>
          <w:color w:val="auto"/>
        </w:rPr>
        <w:t>,</w:t>
      </w:r>
      <w:r w:rsidR="0019068C" w:rsidRPr="0019068C">
        <w:t xml:space="preserve"> ber</w:t>
      </w:r>
      <w:r w:rsidR="0019068C">
        <w:t>e</w:t>
      </w:r>
      <w:r w:rsidR="0019068C" w:rsidRPr="0019068C">
        <w:t xml:space="preserve"> na vědomí, že vyřízení požadavku o poskytování PS vyžaduje šetření pověřeného pracovníka v</w:t>
      </w:r>
      <w:r w:rsidR="000E4453">
        <w:t> </w:t>
      </w:r>
      <w:r w:rsidR="0019068C" w:rsidRPr="0019068C">
        <w:t>m</w:t>
      </w:r>
      <w:r w:rsidR="000E4453">
        <w:t>ístě bydliště</w:t>
      </w:r>
      <w:r w:rsidR="00F44DEE">
        <w:t xml:space="preserve"> tzv. sociální šetření</w:t>
      </w:r>
      <w:r w:rsidR="0019068C" w:rsidRPr="0019068C">
        <w:t>.</w:t>
      </w:r>
    </w:p>
    <w:p w14:paraId="2FC0A7DC" w14:textId="77777777" w:rsidR="00066D84" w:rsidRPr="00D4002D" w:rsidRDefault="00B71238" w:rsidP="00066D84">
      <w:pPr>
        <w:pStyle w:val="western"/>
        <w:spacing w:after="0"/>
        <w:jc w:val="both"/>
        <w:rPr>
          <w:color w:val="auto"/>
        </w:rPr>
      </w:pPr>
      <w:r>
        <w:rPr>
          <w:color w:val="auto"/>
        </w:rPr>
        <w:t>13</w:t>
      </w:r>
      <w:r w:rsidR="004E529E" w:rsidRPr="00D4002D">
        <w:rPr>
          <w:color w:val="auto"/>
        </w:rPr>
        <w:t xml:space="preserve">) </w:t>
      </w:r>
      <w:r w:rsidR="003C6147" w:rsidRPr="00E1512E">
        <w:rPr>
          <w:b/>
          <w:color w:val="auto"/>
          <w:u w:val="single"/>
        </w:rPr>
        <w:t>Uživatel</w:t>
      </w:r>
      <w:r w:rsidR="00066D84" w:rsidRPr="00E1512E">
        <w:rPr>
          <w:b/>
          <w:color w:val="auto"/>
          <w:u w:val="single"/>
        </w:rPr>
        <w:t xml:space="preserve"> je povinen nahlásit </w:t>
      </w:r>
      <w:r w:rsidR="00E1512E" w:rsidRPr="00E1512E">
        <w:rPr>
          <w:b/>
          <w:color w:val="auto"/>
          <w:u w:val="single"/>
        </w:rPr>
        <w:t xml:space="preserve">neprodleně </w:t>
      </w:r>
      <w:r w:rsidR="00066D84" w:rsidRPr="00E1512E">
        <w:rPr>
          <w:b/>
          <w:color w:val="auto"/>
          <w:u w:val="single"/>
        </w:rPr>
        <w:t xml:space="preserve">každou změnu podstatnou pro poskytování pečovatelské služby </w:t>
      </w:r>
      <w:r w:rsidR="00423251" w:rsidRPr="00E1512E">
        <w:rPr>
          <w:b/>
          <w:color w:val="auto"/>
          <w:u w:val="single"/>
        </w:rPr>
        <w:t>–</w:t>
      </w:r>
      <w:r w:rsidR="00066D84" w:rsidRPr="00E1512E">
        <w:rPr>
          <w:b/>
          <w:color w:val="auto"/>
          <w:u w:val="single"/>
        </w:rPr>
        <w:t xml:space="preserve"> </w:t>
      </w:r>
      <w:r w:rsidR="00423251" w:rsidRPr="00E1512E">
        <w:rPr>
          <w:b/>
          <w:color w:val="auto"/>
          <w:u w:val="single"/>
        </w:rPr>
        <w:t>hospitalizace, z</w:t>
      </w:r>
      <w:r w:rsidR="00066D84" w:rsidRPr="00E1512E">
        <w:rPr>
          <w:b/>
          <w:color w:val="auto"/>
          <w:u w:val="single"/>
        </w:rPr>
        <w:t xml:space="preserve">ávažné skutečnosti týkající se infekčního </w:t>
      </w:r>
      <w:r w:rsidR="003C6147" w:rsidRPr="00E1512E">
        <w:rPr>
          <w:b/>
          <w:color w:val="auto"/>
          <w:u w:val="single"/>
        </w:rPr>
        <w:t>či parazitárního onemocnění u sebe či členů domácnosti, ve které je péče poskytována.</w:t>
      </w:r>
      <w:r w:rsidR="003C6147">
        <w:rPr>
          <w:color w:val="auto"/>
        </w:rPr>
        <w:t xml:space="preserve"> </w:t>
      </w:r>
      <w:r w:rsidR="00066D84" w:rsidRPr="00D4002D">
        <w:rPr>
          <w:color w:val="auto"/>
        </w:rPr>
        <w:t xml:space="preserve">Tuto informaci neprodleně nahlásí PS osobně, telefonicky nebo </w:t>
      </w:r>
      <w:r w:rsidR="00423251">
        <w:rPr>
          <w:color w:val="auto"/>
        </w:rPr>
        <w:t xml:space="preserve">prostřednictvím jiné osoby </w:t>
      </w:r>
      <w:r w:rsidR="00066D84" w:rsidRPr="00D4002D">
        <w:rPr>
          <w:color w:val="auto"/>
        </w:rPr>
        <w:t>ji ohlásí pečovatelce.</w:t>
      </w:r>
      <w:r w:rsidR="003C6147">
        <w:rPr>
          <w:color w:val="auto"/>
        </w:rPr>
        <w:t xml:space="preserve"> V tomto případě pak poskytovatel s uživatelem dohodne podmínky, případně rozsah poskytované péče omezí na přechodnou dobu na nezbytné minimum. </w:t>
      </w:r>
    </w:p>
    <w:p w14:paraId="0CF47D97" w14:textId="77777777" w:rsidR="00066D84" w:rsidRDefault="00B71238" w:rsidP="00066D84">
      <w:pPr>
        <w:pStyle w:val="western"/>
        <w:spacing w:after="0"/>
        <w:jc w:val="both"/>
        <w:rPr>
          <w:color w:val="auto"/>
        </w:rPr>
      </w:pPr>
      <w:r>
        <w:rPr>
          <w:color w:val="auto"/>
        </w:rPr>
        <w:t>14</w:t>
      </w:r>
      <w:r w:rsidR="00066D84" w:rsidRPr="00D4002D">
        <w:rPr>
          <w:color w:val="auto"/>
        </w:rPr>
        <w:t xml:space="preserve">) </w:t>
      </w:r>
      <w:r w:rsidR="003C6147">
        <w:rPr>
          <w:color w:val="auto"/>
        </w:rPr>
        <w:t>Uživatel</w:t>
      </w:r>
      <w:r w:rsidR="00066D84" w:rsidRPr="00D4002D">
        <w:rPr>
          <w:color w:val="auto"/>
        </w:rPr>
        <w:t xml:space="preserve"> bere na vědomí, že sjednané služby se týkají pouze jeho osoby a obytných místností, které prokazatelně </w:t>
      </w:r>
      <w:r w:rsidR="000E4453">
        <w:rPr>
          <w:color w:val="auto"/>
        </w:rPr>
        <w:t>užívá</w:t>
      </w:r>
      <w:r w:rsidR="00066D84" w:rsidRPr="00D4002D">
        <w:rPr>
          <w:color w:val="auto"/>
        </w:rPr>
        <w:t>, a nebudou poskytovány d</w:t>
      </w:r>
      <w:r w:rsidR="003C6147">
        <w:rPr>
          <w:color w:val="auto"/>
        </w:rPr>
        <w:t>alší</w:t>
      </w:r>
      <w:r w:rsidR="00066D84" w:rsidRPr="00D4002D">
        <w:rPr>
          <w:color w:val="auto"/>
        </w:rPr>
        <w:t xml:space="preserve"> osobě.</w:t>
      </w:r>
    </w:p>
    <w:p w14:paraId="1A82B517" w14:textId="77777777" w:rsidR="000E4453" w:rsidRDefault="00B71238" w:rsidP="009F4712">
      <w:pPr>
        <w:pStyle w:val="western"/>
        <w:spacing w:after="0"/>
        <w:jc w:val="both"/>
        <w:rPr>
          <w:color w:val="auto"/>
        </w:rPr>
      </w:pPr>
      <w:r>
        <w:rPr>
          <w:color w:val="auto"/>
        </w:rPr>
        <w:t>15</w:t>
      </w:r>
      <w:r w:rsidR="000E4453" w:rsidRPr="00D4002D">
        <w:rPr>
          <w:color w:val="auto"/>
        </w:rPr>
        <w:t xml:space="preserve">) </w:t>
      </w:r>
      <w:r w:rsidR="000E4453">
        <w:rPr>
          <w:color w:val="auto"/>
        </w:rPr>
        <w:t>Uživatel</w:t>
      </w:r>
      <w:r w:rsidR="000E4453" w:rsidRPr="00D4002D">
        <w:rPr>
          <w:color w:val="auto"/>
        </w:rPr>
        <w:t xml:space="preserve"> si je vědom, že v případě potřeby může žádat o úpravu smlouvy – např. rozšíření </w:t>
      </w:r>
      <w:r w:rsidR="000E4453">
        <w:rPr>
          <w:color w:val="auto"/>
        </w:rPr>
        <w:t xml:space="preserve">smlouvy </w:t>
      </w:r>
      <w:r w:rsidR="000E4453" w:rsidRPr="00D4002D">
        <w:rPr>
          <w:color w:val="auto"/>
        </w:rPr>
        <w:t>o další úkony.</w:t>
      </w:r>
      <w:r w:rsidR="000E4453">
        <w:rPr>
          <w:color w:val="auto"/>
        </w:rPr>
        <w:t xml:space="preserve"> O změnu úkonů ve smlouvě může uživatel služby požádat přímo pečovatelku, která předá informaci sociální pracovnici, popř. může sám oslovit sociální pracovnici na tel.: 608 764</w:t>
      </w:r>
      <w:r w:rsidR="00ED483A">
        <w:rPr>
          <w:color w:val="auto"/>
        </w:rPr>
        <w:t> </w:t>
      </w:r>
      <w:r w:rsidR="000E4453">
        <w:rPr>
          <w:color w:val="auto"/>
        </w:rPr>
        <w:t>502</w:t>
      </w:r>
      <w:r w:rsidR="00ED483A">
        <w:rPr>
          <w:color w:val="auto"/>
        </w:rPr>
        <w:t xml:space="preserve"> popř. koordinátor</w:t>
      </w:r>
      <w:r w:rsidR="009E6064">
        <w:rPr>
          <w:color w:val="auto"/>
        </w:rPr>
        <w:t>ku</w:t>
      </w:r>
      <w:r w:rsidR="00ED483A">
        <w:rPr>
          <w:color w:val="auto"/>
        </w:rPr>
        <w:t xml:space="preserve"> služby na tel.: </w:t>
      </w:r>
      <w:r w:rsidR="00ED483A" w:rsidRPr="00423251">
        <w:rPr>
          <w:color w:val="auto"/>
        </w:rPr>
        <w:t xml:space="preserve">770 </w:t>
      </w:r>
      <w:r w:rsidR="00ED483A" w:rsidRPr="00423251">
        <w:t>189 345</w:t>
      </w:r>
      <w:r w:rsidR="000E4453">
        <w:rPr>
          <w:color w:val="auto"/>
        </w:rPr>
        <w:t xml:space="preserve">. </w:t>
      </w:r>
    </w:p>
    <w:p w14:paraId="236A05C7" w14:textId="77777777" w:rsidR="00E263A7" w:rsidRPr="00FC6B18" w:rsidRDefault="00B71238" w:rsidP="00E263A7">
      <w:pPr>
        <w:pStyle w:val="western"/>
        <w:spacing w:after="0"/>
        <w:jc w:val="both"/>
        <w:rPr>
          <w:color w:val="auto"/>
        </w:rPr>
      </w:pPr>
      <w:r>
        <w:rPr>
          <w:color w:val="auto"/>
        </w:rPr>
        <w:t>1</w:t>
      </w:r>
      <w:r w:rsidR="00111686">
        <w:rPr>
          <w:color w:val="auto"/>
        </w:rPr>
        <w:t>6</w:t>
      </w:r>
      <w:r w:rsidR="00E263A7">
        <w:rPr>
          <w:color w:val="auto"/>
        </w:rPr>
        <w:t xml:space="preserve">) Uživatel může odmítnout předem </w:t>
      </w:r>
      <w:r w:rsidR="00E263A7" w:rsidRPr="00423251">
        <w:rPr>
          <w:color w:val="auto"/>
          <w:u w:val="single"/>
        </w:rPr>
        <w:t>domluvenou službu nejpozději 2 hodiny</w:t>
      </w:r>
      <w:r w:rsidR="00E263A7">
        <w:rPr>
          <w:color w:val="auto"/>
        </w:rPr>
        <w:t xml:space="preserve"> </w:t>
      </w:r>
      <w:r w:rsidR="00E263A7" w:rsidRPr="00757554">
        <w:rPr>
          <w:color w:val="auto"/>
          <w:u w:val="single"/>
        </w:rPr>
        <w:t>před začátkem plánované poskytování této služby (s výjimkou dovozu nebo donášky obědů)</w:t>
      </w:r>
      <w:r w:rsidR="00E1512E">
        <w:rPr>
          <w:color w:val="auto"/>
          <w:u w:val="single"/>
        </w:rPr>
        <w:t xml:space="preserve"> pečovatelce</w:t>
      </w:r>
      <w:r w:rsidR="00E263A7" w:rsidRPr="00757554">
        <w:rPr>
          <w:color w:val="auto"/>
          <w:u w:val="single"/>
        </w:rPr>
        <w:t>,</w:t>
      </w:r>
      <w:r w:rsidR="00E1512E">
        <w:rPr>
          <w:color w:val="auto"/>
          <w:u w:val="single"/>
        </w:rPr>
        <w:t xml:space="preserve"> popř.</w:t>
      </w:r>
      <w:r w:rsidR="00E263A7" w:rsidRPr="00757554">
        <w:rPr>
          <w:color w:val="auto"/>
          <w:u w:val="single"/>
        </w:rPr>
        <w:t xml:space="preserve"> zatelefonováním koordinátorce pečovatelské služby tel.: 770 </w:t>
      </w:r>
      <w:r w:rsidR="00E263A7" w:rsidRPr="00757554">
        <w:rPr>
          <w:u w:val="single"/>
        </w:rPr>
        <w:t>189 345.</w:t>
      </w:r>
      <w:r w:rsidR="00E263A7" w:rsidRPr="00423251">
        <w:t xml:space="preserve"> </w:t>
      </w:r>
      <w:r w:rsidR="00E263A7" w:rsidRPr="00FC6B18">
        <w:rPr>
          <w:color w:val="auto"/>
        </w:rPr>
        <w:t xml:space="preserve">Nezruší-li uživatel výše uvedeným způsobem dohodnutou péči a pečovatelka přijede zbytečně, bude účtován </w:t>
      </w:r>
      <w:r w:rsidR="007D58FA">
        <w:rPr>
          <w:color w:val="auto"/>
        </w:rPr>
        <w:t>základní</w:t>
      </w:r>
      <w:r w:rsidR="00E263A7" w:rsidRPr="00FC6B18">
        <w:rPr>
          <w:color w:val="auto"/>
        </w:rPr>
        <w:t xml:space="preserve"> poplatek </w:t>
      </w:r>
      <w:r w:rsidR="00040B41">
        <w:rPr>
          <w:color w:val="auto"/>
        </w:rPr>
        <w:t xml:space="preserve">odpovídající ceně </w:t>
      </w:r>
      <w:r w:rsidR="007D58FA">
        <w:rPr>
          <w:color w:val="auto"/>
        </w:rPr>
        <w:lastRenderedPageBreak/>
        <w:t>nasmlouvané péče</w:t>
      </w:r>
      <w:r w:rsidR="00E263A7" w:rsidRPr="00FC6B18">
        <w:rPr>
          <w:color w:val="auto"/>
        </w:rPr>
        <w:t>.</w:t>
      </w:r>
      <w:r w:rsidR="00040B41">
        <w:rPr>
          <w:color w:val="auto"/>
        </w:rPr>
        <w:t xml:space="preserve"> </w:t>
      </w:r>
      <w:r w:rsidR="007D58FA">
        <w:rPr>
          <w:color w:val="auto"/>
        </w:rPr>
        <w:t>P</w:t>
      </w:r>
      <w:r w:rsidR="00E263A7" w:rsidRPr="00FC6B18">
        <w:rPr>
          <w:color w:val="auto"/>
        </w:rPr>
        <w:t xml:space="preserve">oplatek uživatel neplatí v případě náhlého zhoršení zdravotního stavu a hospitalizace, kdy není objektivně schopen telefonování. </w:t>
      </w:r>
    </w:p>
    <w:p w14:paraId="356C75A4" w14:textId="77777777" w:rsidR="00E263A7" w:rsidRPr="00FC6B18" w:rsidRDefault="00B71238" w:rsidP="00E263A7">
      <w:pPr>
        <w:pStyle w:val="western"/>
        <w:spacing w:after="0"/>
        <w:jc w:val="both"/>
        <w:rPr>
          <w:color w:val="auto"/>
        </w:rPr>
      </w:pPr>
      <w:r>
        <w:t>1</w:t>
      </w:r>
      <w:r w:rsidR="00111686">
        <w:t>7</w:t>
      </w:r>
      <w:r w:rsidR="00E263A7">
        <w:t xml:space="preserve">) Pokud jsou úkony poskytovány nepravidelně – doprovody k lékařům, nákupy, pochůzky atd., jsou stanovena tato pravidla pro jejich objednávání: </w:t>
      </w:r>
      <w:r w:rsidR="00E263A7" w:rsidRPr="008D2792">
        <w:rPr>
          <w:b/>
        </w:rPr>
        <w:t>doprovody a pochůzky minimálně</w:t>
      </w:r>
      <w:r w:rsidR="00E263A7">
        <w:t xml:space="preserve"> </w:t>
      </w:r>
      <w:r w:rsidR="00EA71A6" w:rsidRPr="00FC6B18">
        <w:rPr>
          <w:b/>
          <w:color w:val="auto"/>
        </w:rPr>
        <w:t>2</w:t>
      </w:r>
      <w:r w:rsidR="00E263A7" w:rsidRPr="00FC6B18">
        <w:rPr>
          <w:b/>
          <w:color w:val="auto"/>
        </w:rPr>
        <w:t xml:space="preserve"> pracovní dny předem do 14,00 hod., nákupy minimálně 1 pracovní den předem do 14,00 hod.</w:t>
      </w:r>
      <w:r w:rsidR="00E263A7" w:rsidRPr="00231704">
        <w:rPr>
          <w:color w:val="FF0000"/>
        </w:rPr>
        <w:t xml:space="preserve"> </w:t>
      </w:r>
      <w:r w:rsidR="00E263A7" w:rsidRPr="00FC6B18">
        <w:rPr>
          <w:color w:val="auto"/>
        </w:rPr>
        <w:t>Vše je řešeno s uživatelem individuálně, dle provozních podmínek služby.</w:t>
      </w:r>
    </w:p>
    <w:p w14:paraId="1CE9DFF5" w14:textId="77777777" w:rsidR="000E4453" w:rsidRPr="00D4002D" w:rsidRDefault="00B71238" w:rsidP="009F4712">
      <w:pPr>
        <w:pStyle w:val="western"/>
        <w:spacing w:after="0"/>
        <w:jc w:val="both"/>
        <w:rPr>
          <w:color w:val="auto"/>
        </w:rPr>
      </w:pPr>
      <w:r>
        <w:rPr>
          <w:color w:val="auto"/>
        </w:rPr>
        <w:t>1</w:t>
      </w:r>
      <w:r w:rsidR="00111686">
        <w:rPr>
          <w:color w:val="auto"/>
        </w:rPr>
        <w:t>8</w:t>
      </w:r>
      <w:r w:rsidR="000E4453" w:rsidRPr="00D4002D">
        <w:rPr>
          <w:color w:val="auto"/>
        </w:rPr>
        <w:t xml:space="preserve">) </w:t>
      </w:r>
      <w:r w:rsidR="000E4453">
        <w:rPr>
          <w:color w:val="auto"/>
        </w:rPr>
        <w:t>Uživatel</w:t>
      </w:r>
      <w:r w:rsidR="000E4453" w:rsidRPr="00D4002D">
        <w:rPr>
          <w:color w:val="auto"/>
        </w:rPr>
        <w:t xml:space="preserve"> </w:t>
      </w:r>
      <w:r w:rsidR="000E4453">
        <w:rPr>
          <w:color w:val="auto"/>
        </w:rPr>
        <w:t>se musí chovat způsobem neohrožující práva pracovn</w:t>
      </w:r>
      <w:r w:rsidR="00E1512E">
        <w:rPr>
          <w:color w:val="auto"/>
        </w:rPr>
        <w:t>ic/</w:t>
      </w:r>
      <w:proofErr w:type="spellStart"/>
      <w:r w:rsidR="000E4453">
        <w:rPr>
          <w:color w:val="auto"/>
        </w:rPr>
        <w:t>íků</w:t>
      </w:r>
      <w:proofErr w:type="spellEnd"/>
      <w:r w:rsidR="000E4453">
        <w:rPr>
          <w:color w:val="auto"/>
        </w:rPr>
        <w:t xml:space="preserve"> PS a zacho</w:t>
      </w:r>
      <w:r w:rsidR="00E53FC6">
        <w:rPr>
          <w:color w:val="auto"/>
        </w:rPr>
        <w:t>vávat pravidla slušného chování. Poskytovatel služby může vypovědět Smlouvu z důvodu, jestliže způsob chování a jednání uživatele služby k</w:t>
      </w:r>
      <w:r w:rsidR="008D2792">
        <w:rPr>
          <w:color w:val="auto"/>
        </w:rPr>
        <w:t> </w:t>
      </w:r>
      <w:r w:rsidR="00E53FC6">
        <w:rPr>
          <w:color w:val="auto"/>
        </w:rPr>
        <w:t>pečovatelce</w:t>
      </w:r>
      <w:r w:rsidR="008D2792">
        <w:rPr>
          <w:color w:val="auto"/>
        </w:rPr>
        <w:t>, jehož záměr nebo důsledek vede ke snížení důstojnosti fyzické osoby nebo k vytváření nepřátelského, ponižujícího prostředí</w:t>
      </w:r>
      <w:r w:rsidR="00E53FC6">
        <w:rPr>
          <w:color w:val="auto"/>
        </w:rPr>
        <w:t xml:space="preserve"> (</w:t>
      </w:r>
      <w:r w:rsidR="009B3A61">
        <w:rPr>
          <w:color w:val="auto"/>
        </w:rPr>
        <w:t xml:space="preserve">např. </w:t>
      </w:r>
      <w:r w:rsidR="008D2792">
        <w:rPr>
          <w:color w:val="auto"/>
        </w:rPr>
        <w:t>vulgarism</w:t>
      </w:r>
      <w:r w:rsidR="00E1512E">
        <w:rPr>
          <w:color w:val="auto"/>
        </w:rPr>
        <w:t>y</w:t>
      </w:r>
      <w:r w:rsidR="008D2792">
        <w:rPr>
          <w:color w:val="auto"/>
        </w:rPr>
        <w:t xml:space="preserve">, </w:t>
      </w:r>
      <w:r w:rsidR="00E53FC6">
        <w:rPr>
          <w:color w:val="auto"/>
        </w:rPr>
        <w:t>alkohol</w:t>
      </w:r>
      <w:r w:rsidR="008D2792">
        <w:rPr>
          <w:color w:val="auto"/>
        </w:rPr>
        <w:t>ismus</w:t>
      </w:r>
      <w:r w:rsidR="00E53FC6">
        <w:rPr>
          <w:color w:val="auto"/>
        </w:rPr>
        <w:t xml:space="preserve">, </w:t>
      </w:r>
      <w:r w:rsidR="00E34B97">
        <w:rPr>
          <w:color w:val="auto"/>
        </w:rPr>
        <w:t xml:space="preserve">nikotinismus, </w:t>
      </w:r>
      <w:r w:rsidR="009B3A61">
        <w:rPr>
          <w:color w:val="auto"/>
        </w:rPr>
        <w:t xml:space="preserve">sexuální </w:t>
      </w:r>
      <w:proofErr w:type="gramStart"/>
      <w:r w:rsidR="00F44DEE">
        <w:rPr>
          <w:color w:val="auto"/>
        </w:rPr>
        <w:t>obtěžování</w:t>
      </w:r>
      <w:r w:rsidR="00E34B97">
        <w:rPr>
          <w:color w:val="auto"/>
        </w:rPr>
        <w:t xml:space="preserve">  </w:t>
      </w:r>
      <w:r w:rsidR="00F44DEE">
        <w:rPr>
          <w:color w:val="auto"/>
        </w:rPr>
        <w:t>atd.</w:t>
      </w:r>
      <w:proofErr w:type="gramEnd"/>
      <w:r w:rsidR="00E53FC6">
        <w:rPr>
          <w:color w:val="auto"/>
        </w:rPr>
        <w:t xml:space="preserve">). </w:t>
      </w:r>
    </w:p>
    <w:p w14:paraId="53418981" w14:textId="77777777" w:rsidR="00066D84" w:rsidRPr="00ED483A" w:rsidRDefault="00111686" w:rsidP="00066D84">
      <w:pPr>
        <w:pStyle w:val="western"/>
        <w:spacing w:after="0"/>
        <w:jc w:val="both"/>
        <w:rPr>
          <w:color w:val="auto"/>
          <w:u w:val="single"/>
        </w:rPr>
      </w:pPr>
      <w:r>
        <w:rPr>
          <w:color w:val="auto"/>
        </w:rPr>
        <w:t>19</w:t>
      </w:r>
      <w:r w:rsidR="00066D84" w:rsidRPr="00D4002D">
        <w:rPr>
          <w:color w:val="auto"/>
        </w:rPr>
        <w:t xml:space="preserve">) </w:t>
      </w:r>
      <w:r w:rsidR="003C6147">
        <w:rPr>
          <w:color w:val="auto"/>
        </w:rPr>
        <w:t xml:space="preserve">Uživatel je povinen zajistit podmínky pro bezpečný a kvalitní výkon péče, např. zabezpečit psa nebo drobná domácí zvířata, zabezpečit přístupovou cestu k domu, </w:t>
      </w:r>
      <w:r w:rsidR="00ED483A">
        <w:rPr>
          <w:color w:val="auto"/>
        </w:rPr>
        <w:t xml:space="preserve">v případě potřeby přímé </w:t>
      </w:r>
      <w:r w:rsidR="00E1512E">
        <w:rPr>
          <w:color w:val="auto"/>
        </w:rPr>
        <w:t xml:space="preserve">komplexní </w:t>
      </w:r>
      <w:r w:rsidR="00ED483A">
        <w:rPr>
          <w:color w:val="auto"/>
        </w:rPr>
        <w:t xml:space="preserve">péče na </w:t>
      </w:r>
      <w:proofErr w:type="gramStart"/>
      <w:r w:rsidR="00ED483A">
        <w:rPr>
          <w:color w:val="auto"/>
        </w:rPr>
        <w:t>lůžku</w:t>
      </w:r>
      <w:proofErr w:type="gramEnd"/>
      <w:r w:rsidR="00ED483A">
        <w:rPr>
          <w:color w:val="auto"/>
        </w:rPr>
        <w:t xml:space="preserve"> </w:t>
      </w:r>
      <w:r w:rsidR="006D6EE7">
        <w:rPr>
          <w:color w:val="auto"/>
        </w:rPr>
        <w:t xml:space="preserve">popř. v případě podstatně omezené hybnosti </w:t>
      </w:r>
      <w:r w:rsidR="003C6147">
        <w:rPr>
          <w:color w:val="auto"/>
        </w:rPr>
        <w:t>zajistit polohovací lůžko</w:t>
      </w:r>
      <w:r w:rsidR="00CB1F50">
        <w:rPr>
          <w:color w:val="auto"/>
        </w:rPr>
        <w:t xml:space="preserve"> přístupné z obou stran</w:t>
      </w:r>
      <w:r w:rsidR="003C6147">
        <w:rPr>
          <w:color w:val="auto"/>
        </w:rPr>
        <w:t xml:space="preserve">, </w:t>
      </w:r>
      <w:r w:rsidR="00ED483A">
        <w:rPr>
          <w:color w:val="auto"/>
        </w:rPr>
        <w:t xml:space="preserve">popř. </w:t>
      </w:r>
      <w:r w:rsidR="003C6147">
        <w:rPr>
          <w:color w:val="auto"/>
        </w:rPr>
        <w:t xml:space="preserve">zvedací zařízení, </w:t>
      </w:r>
      <w:r w:rsidR="006D6EE7">
        <w:rPr>
          <w:color w:val="auto"/>
        </w:rPr>
        <w:t xml:space="preserve">popř. další kompenzační pomůcky, </w:t>
      </w:r>
      <w:r w:rsidR="003C6147">
        <w:rPr>
          <w:color w:val="auto"/>
        </w:rPr>
        <w:t xml:space="preserve">zajistit minimální prostor pro odložení </w:t>
      </w:r>
      <w:r w:rsidR="00CB1F50">
        <w:rPr>
          <w:color w:val="auto"/>
        </w:rPr>
        <w:t xml:space="preserve">osobních </w:t>
      </w:r>
      <w:r w:rsidR="003C6147">
        <w:rPr>
          <w:color w:val="auto"/>
        </w:rPr>
        <w:t xml:space="preserve">věcí pečovatelky v domácnosti. Bez tohoto zabezpečení nebude poskytovatel péči poskytovat. </w:t>
      </w:r>
      <w:r w:rsidR="00066D84" w:rsidRPr="00ED483A">
        <w:rPr>
          <w:color w:val="auto"/>
          <w:u w:val="single"/>
        </w:rPr>
        <w:t xml:space="preserve">Pečovatelky zajišťují sjednané úkony vždy v přítomnosti </w:t>
      </w:r>
      <w:r w:rsidR="00040B41">
        <w:rPr>
          <w:color w:val="auto"/>
          <w:u w:val="single"/>
        </w:rPr>
        <w:t>uživatele/</w:t>
      </w:r>
      <w:proofErr w:type="spellStart"/>
      <w:r w:rsidR="00040B41">
        <w:rPr>
          <w:color w:val="auto"/>
          <w:u w:val="single"/>
        </w:rPr>
        <w:t>lky</w:t>
      </w:r>
      <w:proofErr w:type="spellEnd"/>
      <w:r w:rsidR="00066D84" w:rsidRPr="00ED483A">
        <w:rPr>
          <w:color w:val="auto"/>
          <w:u w:val="single"/>
        </w:rPr>
        <w:t xml:space="preserve"> v jeho domácnosti.</w:t>
      </w:r>
      <w:r w:rsidR="00757554">
        <w:rPr>
          <w:color w:val="auto"/>
          <w:u w:val="single"/>
        </w:rPr>
        <w:t xml:space="preserve"> </w:t>
      </w:r>
    </w:p>
    <w:p w14:paraId="1444E8FE" w14:textId="77777777" w:rsidR="003C6147" w:rsidRDefault="00B71238" w:rsidP="003C6147">
      <w:pPr>
        <w:pStyle w:val="western"/>
        <w:spacing w:after="0"/>
        <w:jc w:val="both"/>
        <w:rPr>
          <w:color w:val="auto"/>
        </w:rPr>
      </w:pPr>
      <w:r>
        <w:rPr>
          <w:color w:val="auto"/>
        </w:rPr>
        <w:t>2</w:t>
      </w:r>
      <w:r w:rsidR="00111686">
        <w:rPr>
          <w:color w:val="auto"/>
        </w:rPr>
        <w:t>0</w:t>
      </w:r>
      <w:r w:rsidR="003C6147" w:rsidRPr="00D4002D">
        <w:rPr>
          <w:color w:val="auto"/>
        </w:rPr>
        <w:t xml:space="preserve">) </w:t>
      </w:r>
      <w:r w:rsidR="00ED483A">
        <w:rPr>
          <w:color w:val="auto"/>
        </w:rPr>
        <w:t>Uživatel</w:t>
      </w:r>
      <w:r w:rsidR="00040B41">
        <w:rPr>
          <w:color w:val="auto"/>
        </w:rPr>
        <w:t>/</w:t>
      </w:r>
      <w:proofErr w:type="spellStart"/>
      <w:r w:rsidR="00040B41">
        <w:rPr>
          <w:color w:val="auto"/>
        </w:rPr>
        <w:t>ka</w:t>
      </w:r>
      <w:proofErr w:type="spellEnd"/>
      <w:r w:rsidR="003C6147" w:rsidRPr="00D4002D">
        <w:rPr>
          <w:color w:val="auto"/>
        </w:rPr>
        <w:t xml:space="preserve"> poskytne pečovatelce veškeré potřebné prostředky nutné k provedení sjednaného úkonu v místě bydliště (např. </w:t>
      </w:r>
      <w:r w:rsidR="00757554">
        <w:rPr>
          <w:color w:val="auto"/>
        </w:rPr>
        <w:t xml:space="preserve">pomoc s běžnou hygienou: </w:t>
      </w:r>
      <w:r w:rsidR="003C6147">
        <w:rPr>
          <w:color w:val="auto"/>
        </w:rPr>
        <w:t>hygienické potřeby</w:t>
      </w:r>
      <w:r w:rsidR="006F5E8B">
        <w:rPr>
          <w:color w:val="auto"/>
        </w:rPr>
        <w:t xml:space="preserve"> – sprchový gel, mýdlo</w:t>
      </w:r>
      <w:r w:rsidR="003C6147">
        <w:rPr>
          <w:color w:val="auto"/>
        </w:rPr>
        <w:t xml:space="preserve">, </w:t>
      </w:r>
      <w:r w:rsidR="006F5E8B">
        <w:rPr>
          <w:color w:val="auto"/>
        </w:rPr>
        <w:t xml:space="preserve">žínky, </w:t>
      </w:r>
      <w:r w:rsidR="003C6147">
        <w:rPr>
          <w:color w:val="auto"/>
        </w:rPr>
        <w:t>ručník</w:t>
      </w:r>
      <w:r w:rsidR="009F4712">
        <w:rPr>
          <w:color w:val="auto"/>
        </w:rPr>
        <w:t>y</w:t>
      </w:r>
      <w:r w:rsidR="003C6147">
        <w:rPr>
          <w:color w:val="auto"/>
        </w:rPr>
        <w:t xml:space="preserve">, </w:t>
      </w:r>
      <w:r w:rsidR="006F5E8B">
        <w:rPr>
          <w:color w:val="auto"/>
        </w:rPr>
        <w:t>případně</w:t>
      </w:r>
      <w:r w:rsidR="003C6147">
        <w:rPr>
          <w:color w:val="auto"/>
        </w:rPr>
        <w:t xml:space="preserve"> masti k aplikaci na kůži, </w:t>
      </w:r>
      <w:r w:rsidR="006F5E8B">
        <w:rPr>
          <w:color w:val="auto"/>
        </w:rPr>
        <w:t xml:space="preserve">při běžném úklidu domácnosti: </w:t>
      </w:r>
      <w:r w:rsidR="003C6147" w:rsidRPr="00D4002D">
        <w:rPr>
          <w:color w:val="auto"/>
        </w:rPr>
        <w:t>poskytnutí úklidových prostředků</w:t>
      </w:r>
      <w:r w:rsidR="006F5E8B">
        <w:rPr>
          <w:color w:val="auto"/>
        </w:rPr>
        <w:t xml:space="preserve"> – kbelík, hadr na </w:t>
      </w:r>
      <w:proofErr w:type="gramStart"/>
      <w:r w:rsidR="006F5E8B">
        <w:rPr>
          <w:color w:val="auto"/>
        </w:rPr>
        <w:t>podlahu</w:t>
      </w:r>
      <w:proofErr w:type="gramEnd"/>
      <w:r w:rsidR="006F5E8B">
        <w:rPr>
          <w:color w:val="auto"/>
        </w:rPr>
        <w:t xml:space="preserve"> popř. funkční mop, saponáty, </w:t>
      </w:r>
      <w:r w:rsidR="00ED483A">
        <w:rPr>
          <w:color w:val="auto"/>
        </w:rPr>
        <w:t xml:space="preserve">funkční </w:t>
      </w:r>
      <w:r w:rsidR="003C6147">
        <w:rPr>
          <w:color w:val="auto"/>
        </w:rPr>
        <w:t>vysavače</w:t>
      </w:r>
      <w:r w:rsidR="00757554">
        <w:rPr>
          <w:color w:val="auto"/>
        </w:rPr>
        <w:t xml:space="preserve"> </w:t>
      </w:r>
      <w:r w:rsidR="003C6147">
        <w:rPr>
          <w:color w:val="auto"/>
        </w:rPr>
        <w:t>atd.</w:t>
      </w:r>
      <w:r w:rsidR="003C6147" w:rsidRPr="00D4002D">
        <w:rPr>
          <w:color w:val="auto"/>
        </w:rPr>
        <w:t>).</w:t>
      </w:r>
      <w:r w:rsidR="00757554">
        <w:rPr>
          <w:color w:val="auto"/>
        </w:rPr>
        <w:t xml:space="preserve"> </w:t>
      </w:r>
      <w:r w:rsidR="00757554" w:rsidRPr="00767855">
        <w:t>Pečovatelky nejsou oprávněny provádět jak</w:t>
      </w:r>
      <w:r w:rsidR="00757554">
        <w:t>é</w:t>
      </w:r>
      <w:r w:rsidR="00757554" w:rsidRPr="00767855">
        <w:t xml:space="preserve">koli </w:t>
      </w:r>
      <w:r w:rsidR="00757554">
        <w:t>o</w:t>
      </w:r>
      <w:r w:rsidR="00757554" w:rsidRPr="00767855">
        <w:t xml:space="preserve">dborné zásahy do spotřebičů a jejich opravy. Na případné závady, které </w:t>
      </w:r>
      <w:r w:rsidR="006F5E8B">
        <w:t xml:space="preserve">pečovatelka </w:t>
      </w:r>
      <w:r w:rsidR="00757554" w:rsidRPr="00767855">
        <w:t xml:space="preserve">zjistí, upozorní </w:t>
      </w:r>
      <w:r w:rsidR="00E1512E">
        <w:t>uživatele/</w:t>
      </w:r>
      <w:proofErr w:type="spellStart"/>
      <w:r w:rsidR="00E1512E">
        <w:t>l</w:t>
      </w:r>
      <w:r w:rsidR="006F5E8B">
        <w:t>ku</w:t>
      </w:r>
      <w:proofErr w:type="spellEnd"/>
      <w:r w:rsidR="00757554" w:rsidRPr="00767855">
        <w:t xml:space="preserve">. V případě, že se jedná o závažnou </w:t>
      </w:r>
      <w:r w:rsidR="00757554">
        <w:t xml:space="preserve">závadu </w:t>
      </w:r>
      <w:r w:rsidR="00757554" w:rsidRPr="00767855">
        <w:t>s možností ohrožení zdraví či života, je klient na vše upozorněn, úkon se neprovádí do doby odstranění závady.</w:t>
      </w:r>
    </w:p>
    <w:p w14:paraId="32AB048F" w14:textId="77777777" w:rsidR="009F4712" w:rsidRDefault="00B71238" w:rsidP="003C6147">
      <w:pPr>
        <w:pStyle w:val="western"/>
        <w:spacing w:after="0"/>
        <w:jc w:val="both"/>
        <w:rPr>
          <w:color w:val="auto"/>
        </w:rPr>
      </w:pPr>
      <w:r>
        <w:rPr>
          <w:color w:val="auto"/>
        </w:rPr>
        <w:t>2</w:t>
      </w:r>
      <w:r w:rsidR="00111686">
        <w:rPr>
          <w:color w:val="auto"/>
        </w:rPr>
        <w:t>1</w:t>
      </w:r>
      <w:r w:rsidR="009F4712">
        <w:rPr>
          <w:color w:val="auto"/>
        </w:rPr>
        <w:t>) V případě, že je uživatel</w:t>
      </w:r>
      <w:r w:rsidR="00040B41">
        <w:rPr>
          <w:color w:val="auto"/>
        </w:rPr>
        <w:t>/</w:t>
      </w:r>
      <w:proofErr w:type="spellStart"/>
      <w:r w:rsidR="00040B41">
        <w:rPr>
          <w:color w:val="auto"/>
        </w:rPr>
        <w:t>ka</w:t>
      </w:r>
      <w:proofErr w:type="spellEnd"/>
      <w:r w:rsidR="009F4712">
        <w:rPr>
          <w:color w:val="auto"/>
        </w:rPr>
        <w:t xml:space="preserve"> inkontinentní (trpí samovolným únikem moči či stolice) nebo znečištěný, může mu být zajišťován doprovod pouze v případě, že použije inkontinenční pomůcky zabraňující samovolnému úniku moči či stolice a je čistě oblečený. Důvodem tohoto opatření je zachování lidské důstojnosti uživatele</w:t>
      </w:r>
      <w:r w:rsidR="00040B41">
        <w:rPr>
          <w:color w:val="auto"/>
        </w:rPr>
        <w:t>/</w:t>
      </w:r>
      <w:proofErr w:type="spellStart"/>
      <w:r w:rsidR="00040B41">
        <w:rPr>
          <w:color w:val="auto"/>
        </w:rPr>
        <w:t>ky</w:t>
      </w:r>
      <w:proofErr w:type="spellEnd"/>
      <w:r w:rsidR="009F4712">
        <w:rPr>
          <w:color w:val="auto"/>
        </w:rPr>
        <w:t>, ochrana práv uživatelů</w:t>
      </w:r>
      <w:r w:rsidR="00040B41">
        <w:rPr>
          <w:color w:val="auto"/>
        </w:rPr>
        <w:t>/</w:t>
      </w:r>
      <w:proofErr w:type="spellStart"/>
      <w:r w:rsidR="00040B41">
        <w:rPr>
          <w:color w:val="auto"/>
        </w:rPr>
        <w:t>lek</w:t>
      </w:r>
      <w:proofErr w:type="spellEnd"/>
      <w:r w:rsidR="009F4712">
        <w:rPr>
          <w:color w:val="auto"/>
        </w:rPr>
        <w:t xml:space="preserve"> a předcházení negativního hodnocení uživatelů</w:t>
      </w:r>
      <w:r w:rsidR="00040B41">
        <w:rPr>
          <w:color w:val="auto"/>
        </w:rPr>
        <w:t>/</w:t>
      </w:r>
      <w:proofErr w:type="spellStart"/>
      <w:r w:rsidR="00040B41">
        <w:rPr>
          <w:color w:val="auto"/>
        </w:rPr>
        <w:t>lek</w:t>
      </w:r>
      <w:proofErr w:type="spellEnd"/>
      <w:r w:rsidR="009F4712">
        <w:rPr>
          <w:color w:val="auto"/>
        </w:rPr>
        <w:t xml:space="preserve"> a </w:t>
      </w:r>
      <w:r w:rsidR="00040B41">
        <w:rPr>
          <w:color w:val="auto"/>
        </w:rPr>
        <w:t xml:space="preserve">hodnocení </w:t>
      </w:r>
      <w:r w:rsidR="009F4712">
        <w:rPr>
          <w:color w:val="auto"/>
        </w:rPr>
        <w:t>práce pečovatelek ze strany veřejnosti.</w:t>
      </w:r>
    </w:p>
    <w:p w14:paraId="65DAA2D6" w14:textId="77777777" w:rsidR="000E4453" w:rsidRPr="00D4002D" w:rsidRDefault="00B71238" w:rsidP="000E4453">
      <w:pPr>
        <w:pStyle w:val="western"/>
        <w:spacing w:after="0"/>
        <w:rPr>
          <w:color w:val="auto"/>
        </w:rPr>
      </w:pPr>
      <w:r>
        <w:rPr>
          <w:color w:val="auto"/>
        </w:rPr>
        <w:t>2</w:t>
      </w:r>
      <w:r w:rsidR="00111686">
        <w:rPr>
          <w:color w:val="auto"/>
        </w:rPr>
        <w:t>2</w:t>
      </w:r>
      <w:r w:rsidR="000E4453" w:rsidRPr="00D4002D">
        <w:rPr>
          <w:color w:val="auto"/>
        </w:rPr>
        <w:t xml:space="preserve">) </w:t>
      </w:r>
      <w:r w:rsidR="008D2792">
        <w:rPr>
          <w:color w:val="auto"/>
        </w:rPr>
        <w:t>Uživatel</w:t>
      </w:r>
      <w:r w:rsidR="00040B41">
        <w:rPr>
          <w:color w:val="auto"/>
        </w:rPr>
        <w:t>/</w:t>
      </w:r>
      <w:proofErr w:type="spellStart"/>
      <w:r w:rsidR="00040B41">
        <w:rPr>
          <w:color w:val="auto"/>
        </w:rPr>
        <w:t>ka</w:t>
      </w:r>
      <w:proofErr w:type="spellEnd"/>
      <w:r w:rsidR="008D2792">
        <w:rPr>
          <w:color w:val="auto"/>
        </w:rPr>
        <w:t xml:space="preserve"> </w:t>
      </w:r>
      <w:r w:rsidR="00E263A7">
        <w:rPr>
          <w:color w:val="auto"/>
        </w:rPr>
        <w:t>si je vědom, že</w:t>
      </w:r>
      <w:r w:rsidR="000E4453" w:rsidRPr="00D4002D">
        <w:rPr>
          <w:color w:val="auto"/>
        </w:rPr>
        <w:t xml:space="preserve"> může službu ukončit kdykoliv, na vlastní žádost, ústně nebo písemně, bez udání důvodu.</w:t>
      </w:r>
    </w:p>
    <w:p w14:paraId="0FA5D120" w14:textId="77777777" w:rsidR="000E4453" w:rsidRPr="00D4002D" w:rsidRDefault="00111686" w:rsidP="000E4453">
      <w:pPr>
        <w:pStyle w:val="western"/>
        <w:spacing w:after="0"/>
        <w:rPr>
          <w:color w:val="auto"/>
        </w:rPr>
      </w:pPr>
      <w:r>
        <w:rPr>
          <w:color w:val="auto"/>
        </w:rPr>
        <w:t>23</w:t>
      </w:r>
      <w:r w:rsidR="000E4453" w:rsidRPr="00D4002D">
        <w:rPr>
          <w:color w:val="auto"/>
        </w:rPr>
        <w:t xml:space="preserve">) </w:t>
      </w:r>
      <w:r w:rsidR="000E4453">
        <w:rPr>
          <w:color w:val="auto"/>
        </w:rPr>
        <w:t>Uživatel</w:t>
      </w:r>
      <w:r w:rsidR="000E4453" w:rsidRPr="00D4002D">
        <w:rPr>
          <w:color w:val="auto"/>
        </w:rPr>
        <w:t xml:space="preserve"> </w:t>
      </w:r>
      <w:r w:rsidR="008D2792">
        <w:rPr>
          <w:color w:val="auto"/>
        </w:rPr>
        <w:t xml:space="preserve">služby </w:t>
      </w:r>
      <w:r w:rsidR="000E4453" w:rsidRPr="00D4002D">
        <w:rPr>
          <w:color w:val="auto"/>
        </w:rPr>
        <w:t>si je vědom, že může podat stížnost na kvalitu poskytované služby.</w:t>
      </w:r>
    </w:p>
    <w:p w14:paraId="675462E2" w14:textId="77777777" w:rsidR="003C6147" w:rsidRPr="003C6147" w:rsidRDefault="003C6147" w:rsidP="00066D84">
      <w:pPr>
        <w:pStyle w:val="western"/>
        <w:spacing w:after="0"/>
        <w:jc w:val="both"/>
        <w:rPr>
          <w:color w:val="auto"/>
        </w:rPr>
      </w:pPr>
    </w:p>
    <w:p w14:paraId="2B626307" w14:textId="77777777" w:rsidR="005E3C4A" w:rsidRDefault="005E3C4A" w:rsidP="00066D84">
      <w:pPr>
        <w:pStyle w:val="western"/>
        <w:spacing w:after="0"/>
        <w:rPr>
          <w:color w:val="auto"/>
        </w:rPr>
      </w:pPr>
    </w:p>
    <w:p w14:paraId="787DBEBC" w14:textId="77777777" w:rsidR="005E3C4A" w:rsidRDefault="005E3C4A" w:rsidP="00066D84">
      <w:pPr>
        <w:pStyle w:val="western"/>
        <w:spacing w:after="0"/>
        <w:rPr>
          <w:color w:val="auto"/>
        </w:rPr>
      </w:pPr>
    </w:p>
    <w:p w14:paraId="0B0B1F2C" w14:textId="77777777" w:rsidR="005E3C4A" w:rsidRDefault="005E3C4A" w:rsidP="00066D84">
      <w:pPr>
        <w:pStyle w:val="western"/>
        <w:spacing w:after="0"/>
        <w:rPr>
          <w:color w:val="auto"/>
        </w:rPr>
      </w:pPr>
    </w:p>
    <w:p w14:paraId="44B78B9D" w14:textId="77777777" w:rsidR="005E3C4A" w:rsidRDefault="005E3C4A" w:rsidP="00066D84">
      <w:pPr>
        <w:pStyle w:val="western"/>
        <w:spacing w:after="0"/>
        <w:rPr>
          <w:color w:val="auto"/>
        </w:rPr>
      </w:pPr>
    </w:p>
    <w:p w14:paraId="5073DB74" w14:textId="6AC55102" w:rsidR="005E3C4A" w:rsidRDefault="005E3C4A" w:rsidP="005E3C4A">
      <w:pPr>
        <w:pStyle w:val="Normlnweb"/>
        <w:spacing w:after="198"/>
        <w:jc w:val="both"/>
      </w:pPr>
      <w:r>
        <w:t xml:space="preserve">Aktualizace dne: </w:t>
      </w:r>
      <w:r w:rsidR="00DF156C">
        <w:t>20</w:t>
      </w:r>
      <w:r>
        <w:t>.</w:t>
      </w:r>
      <w:r w:rsidR="00E1512E">
        <w:t xml:space="preserve"> </w:t>
      </w:r>
      <w:r w:rsidR="00DF156C">
        <w:t>3</w:t>
      </w:r>
      <w:r w:rsidR="00E1512E">
        <w:t>.</w:t>
      </w:r>
      <w:r>
        <w:t xml:space="preserve"> 202</w:t>
      </w:r>
      <w:r w:rsidR="00DF156C">
        <w:t>4</w:t>
      </w:r>
    </w:p>
    <w:p w14:paraId="07B6CDAE" w14:textId="41DCE9FA" w:rsidR="00E263A7" w:rsidRDefault="00E263A7" w:rsidP="005E3C4A">
      <w:pPr>
        <w:pStyle w:val="Normlnweb"/>
        <w:spacing w:after="198"/>
        <w:jc w:val="both"/>
      </w:pPr>
      <w:r>
        <w:t xml:space="preserve">Platnost od </w:t>
      </w:r>
      <w:r w:rsidR="00DF156C">
        <w:t>29</w:t>
      </w:r>
      <w:r>
        <w:t>.</w:t>
      </w:r>
      <w:r w:rsidR="00C47091">
        <w:t xml:space="preserve"> </w:t>
      </w:r>
      <w:r w:rsidR="00DF156C">
        <w:t>3</w:t>
      </w:r>
      <w:r>
        <w:t>.</w:t>
      </w:r>
      <w:r w:rsidR="00C47091">
        <w:t xml:space="preserve"> </w:t>
      </w:r>
      <w:r>
        <w:t>202</w:t>
      </w:r>
      <w:r w:rsidR="00DF156C">
        <w:t>4</w:t>
      </w:r>
    </w:p>
    <w:p w14:paraId="0AFD4C34" w14:textId="77777777" w:rsidR="005E3C4A" w:rsidRPr="00D4002D" w:rsidRDefault="005E3C4A" w:rsidP="00726459">
      <w:pPr>
        <w:pStyle w:val="Normlnweb"/>
        <w:spacing w:after="198"/>
        <w:jc w:val="both"/>
        <w:rPr>
          <w:color w:val="auto"/>
        </w:rPr>
      </w:pPr>
      <w:r>
        <w:t>Zpracovala</w:t>
      </w:r>
      <w:r w:rsidR="00D96176">
        <w:t>:</w:t>
      </w:r>
      <w:r>
        <w:t xml:space="preserve"> Bc. Skořepová Zdeňka</w:t>
      </w:r>
      <w:r w:rsidR="00EC6E51">
        <w:t>, Nálevková Ludmila</w:t>
      </w:r>
    </w:p>
    <w:sectPr w:rsidR="005E3C4A" w:rsidRPr="00D4002D" w:rsidSect="003C2B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84"/>
    <w:rsid w:val="00007E55"/>
    <w:rsid w:val="00040B41"/>
    <w:rsid w:val="00064D4F"/>
    <w:rsid w:val="00066D84"/>
    <w:rsid w:val="0009474F"/>
    <w:rsid w:val="000E4453"/>
    <w:rsid w:val="00101964"/>
    <w:rsid w:val="00111686"/>
    <w:rsid w:val="0011642A"/>
    <w:rsid w:val="0012343B"/>
    <w:rsid w:val="0019068C"/>
    <w:rsid w:val="001C0B56"/>
    <w:rsid w:val="001E07A0"/>
    <w:rsid w:val="001F0CC8"/>
    <w:rsid w:val="001F5718"/>
    <w:rsid w:val="00216D06"/>
    <w:rsid w:val="00226FB7"/>
    <w:rsid w:val="00231704"/>
    <w:rsid w:val="00252EAE"/>
    <w:rsid w:val="00272FD8"/>
    <w:rsid w:val="00274CAA"/>
    <w:rsid w:val="002B1E5C"/>
    <w:rsid w:val="00325375"/>
    <w:rsid w:val="0039310C"/>
    <w:rsid w:val="003C2B0F"/>
    <w:rsid w:val="003C6147"/>
    <w:rsid w:val="00414CDE"/>
    <w:rsid w:val="00423251"/>
    <w:rsid w:val="00476959"/>
    <w:rsid w:val="004E529E"/>
    <w:rsid w:val="004F5830"/>
    <w:rsid w:val="00524C00"/>
    <w:rsid w:val="00567FAB"/>
    <w:rsid w:val="005A0F41"/>
    <w:rsid w:val="005E3C4A"/>
    <w:rsid w:val="005E7EBF"/>
    <w:rsid w:val="00612ABA"/>
    <w:rsid w:val="00662D3D"/>
    <w:rsid w:val="006B22BE"/>
    <w:rsid w:val="006D6B8C"/>
    <w:rsid w:val="006D6EE7"/>
    <w:rsid w:val="006F5E8B"/>
    <w:rsid w:val="00726459"/>
    <w:rsid w:val="00727BC9"/>
    <w:rsid w:val="00745CA8"/>
    <w:rsid w:val="00757554"/>
    <w:rsid w:val="0076357A"/>
    <w:rsid w:val="007B1D96"/>
    <w:rsid w:val="007D4236"/>
    <w:rsid w:val="007D58FA"/>
    <w:rsid w:val="007E0923"/>
    <w:rsid w:val="008D2792"/>
    <w:rsid w:val="008F7263"/>
    <w:rsid w:val="009066D7"/>
    <w:rsid w:val="00933864"/>
    <w:rsid w:val="00935CBA"/>
    <w:rsid w:val="00956866"/>
    <w:rsid w:val="00960BB2"/>
    <w:rsid w:val="009676BB"/>
    <w:rsid w:val="009A0EB1"/>
    <w:rsid w:val="009B2658"/>
    <w:rsid w:val="009B3A61"/>
    <w:rsid w:val="009E6064"/>
    <w:rsid w:val="009F4712"/>
    <w:rsid w:val="009F566F"/>
    <w:rsid w:val="00A41E7A"/>
    <w:rsid w:val="00A90C5F"/>
    <w:rsid w:val="00A9240B"/>
    <w:rsid w:val="00AB03D8"/>
    <w:rsid w:val="00AB4680"/>
    <w:rsid w:val="00AF6B27"/>
    <w:rsid w:val="00B04298"/>
    <w:rsid w:val="00B426F4"/>
    <w:rsid w:val="00B71238"/>
    <w:rsid w:val="00BC5603"/>
    <w:rsid w:val="00BD6002"/>
    <w:rsid w:val="00BE6CA1"/>
    <w:rsid w:val="00C01196"/>
    <w:rsid w:val="00C1021C"/>
    <w:rsid w:val="00C21D07"/>
    <w:rsid w:val="00C47091"/>
    <w:rsid w:val="00C86D9C"/>
    <w:rsid w:val="00C93E59"/>
    <w:rsid w:val="00CA6851"/>
    <w:rsid w:val="00CB1F50"/>
    <w:rsid w:val="00D308CF"/>
    <w:rsid w:val="00D4002D"/>
    <w:rsid w:val="00D463F6"/>
    <w:rsid w:val="00D82BC2"/>
    <w:rsid w:val="00D96176"/>
    <w:rsid w:val="00DA5049"/>
    <w:rsid w:val="00DC6836"/>
    <w:rsid w:val="00DF156C"/>
    <w:rsid w:val="00E1512E"/>
    <w:rsid w:val="00E16162"/>
    <w:rsid w:val="00E263A7"/>
    <w:rsid w:val="00E34B97"/>
    <w:rsid w:val="00E53FC6"/>
    <w:rsid w:val="00EA71A6"/>
    <w:rsid w:val="00EC6E51"/>
    <w:rsid w:val="00ED483A"/>
    <w:rsid w:val="00EE6C0D"/>
    <w:rsid w:val="00EF7994"/>
    <w:rsid w:val="00F35BE0"/>
    <w:rsid w:val="00F36E57"/>
    <w:rsid w:val="00F44DEE"/>
    <w:rsid w:val="00F5681B"/>
    <w:rsid w:val="00F86C87"/>
    <w:rsid w:val="00FC6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D052"/>
  <w15:chartTrackingRefBased/>
  <w15:docId w15:val="{134140D6-A13D-46B1-A4D3-00CF3896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66D84"/>
    <w:pPr>
      <w:widowControl w:val="0"/>
      <w:suppressAutoHyphens/>
      <w:spacing w:after="0" w:line="240" w:lineRule="auto"/>
    </w:pPr>
    <w:rPr>
      <w:rFonts w:ascii="Times New Roman" w:eastAsia="Lucida Sans Unicode"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066D84"/>
    <w:pPr>
      <w:widowControl/>
      <w:suppressAutoHyphens w:val="0"/>
      <w:spacing w:before="100" w:beforeAutospacing="1" w:after="119"/>
    </w:pPr>
    <w:rPr>
      <w:rFonts w:eastAsia="Times New Roman"/>
      <w:color w:val="000000"/>
      <w:szCs w:val="24"/>
    </w:rPr>
  </w:style>
  <w:style w:type="character" w:styleId="Siln">
    <w:name w:val="Strong"/>
    <w:basedOn w:val="Standardnpsmoodstavce"/>
    <w:uiPriority w:val="22"/>
    <w:qFormat/>
    <w:rsid w:val="00066D84"/>
    <w:rPr>
      <w:b/>
      <w:bCs/>
    </w:rPr>
  </w:style>
  <w:style w:type="paragraph" w:styleId="Textbubliny">
    <w:name w:val="Balloon Text"/>
    <w:basedOn w:val="Normln"/>
    <w:link w:val="TextbublinyChar"/>
    <w:uiPriority w:val="99"/>
    <w:semiHidden/>
    <w:unhideWhenUsed/>
    <w:rsid w:val="00F568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81B"/>
    <w:rPr>
      <w:rFonts w:ascii="Segoe UI" w:eastAsia="Lucida Sans Unicode" w:hAnsi="Segoe UI" w:cs="Segoe UI"/>
      <w:sz w:val="18"/>
      <w:szCs w:val="18"/>
      <w:lang w:eastAsia="cs-CZ"/>
    </w:rPr>
  </w:style>
  <w:style w:type="paragraph" w:styleId="Normlnweb">
    <w:name w:val="Normal (Web)"/>
    <w:basedOn w:val="Normln"/>
    <w:uiPriority w:val="99"/>
    <w:unhideWhenUsed/>
    <w:rsid w:val="005E3C4A"/>
    <w:pPr>
      <w:widowControl/>
      <w:suppressAutoHyphens w:val="0"/>
      <w:spacing w:before="100" w:beforeAutospacing="1" w:after="119"/>
    </w:pPr>
    <w:rPr>
      <w:rFonts w:eastAsia="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02851">
      <w:bodyDiv w:val="1"/>
      <w:marLeft w:val="0"/>
      <w:marRight w:val="0"/>
      <w:marTop w:val="0"/>
      <w:marBottom w:val="0"/>
      <w:divBdr>
        <w:top w:val="none" w:sz="0" w:space="0" w:color="auto"/>
        <w:left w:val="none" w:sz="0" w:space="0" w:color="auto"/>
        <w:bottom w:val="none" w:sz="0" w:space="0" w:color="auto"/>
        <w:right w:val="none" w:sz="0" w:space="0" w:color="auto"/>
      </w:divBdr>
    </w:div>
    <w:div w:id="40401744">
      <w:bodyDiv w:val="1"/>
      <w:marLeft w:val="0"/>
      <w:marRight w:val="0"/>
      <w:marTop w:val="0"/>
      <w:marBottom w:val="0"/>
      <w:divBdr>
        <w:top w:val="none" w:sz="0" w:space="0" w:color="auto"/>
        <w:left w:val="none" w:sz="0" w:space="0" w:color="auto"/>
        <w:bottom w:val="none" w:sz="0" w:space="0" w:color="auto"/>
        <w:right w:val="none" w:sz="0" w:space="0" w:color="auto"/>
      </w:divBdr>
    </w:div>
    <w:div w:id="498353465">
      <w:bodyDiv w:val="1"/>
      <w:marLeft w:val="0"/>
      <w:marRight w:val="0"/>
      <w:marTop w:val="0"/>
      <w:marBottom w:val="0"/>
      <w:divBdr>
        <w:top w:val="none" w:sz="0" w:space="0" w:color="auto"/>
        <w:left w:val="none" w:sz="0" w:space="0" w:color="auto"/>
        <w:bottom w:val="none" w:sz="0" w:space="0" w:color="auto"/>
        <w:right w:val="none" w:sz="0" w:space="0" w:color="auto"/>
      </w:divBdr>
    </w:div>
    <w:div w:id="151645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572F4-3704-4EDB-8B2F-469F88DC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2258</Words>
  <Characters>13326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smidova</dc:creator>
  <cp:keywords/>
  <dc:description/>
  <cp:lastModifiedBy>Zdena Skořepová</cp:lastModifiedBy>
  <cp:revision>60</cp:revision>
  <cp:lastPrinted>2024-04-15T08:58:00Z</cp:lastPrinted>
  <dcterms:created xsi:type="dcterms:W3CDTF">2021-05-10T12:24:00Z</dcterms:created>
  <dcterms:modified xsi:type="dcterms:W3CDTF">2024-04-15T08:58:00Z</dcterms:modified>
</cp:coreProperties>
</file>