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61624B">
        <w:rPr>
          <w:rFonts w:ascii="Book Antiqua" w:hAnsi="Book Antiqua"/>
          <w:sz w:val="56"/>
          <w:szCs w:val="56"/>
        </w:rPr>
        <w:t>1</w:t>
      </w:r>
      <w:r w:rsidR="00520B2F">
        <w:rPr>
          <w:rFonts w:ascii="Book Antiqua" w:hAnsi="Book Antiqua"/>
          <w:sz w:val="56"/>
          <w:szCs w:val="56"/>
        </w:rPr>
        <w:t>9</w:t>
      </w:r>
      <w:r w:rsidRPr="00D93A16">
        <w:rPr>
          <w:rFonts w:ascii="Book Antiqua" w:hAnsi="Book Antiqua"/>
          <w:sz w:val="56"/>
          <w:szCs w:val="56"/>
        </w:rPr>
        <w:t>.</w:t>
      </w:r>
      <w:r w:rsidR="00520B2F">
        <w:rPr>
          <w:rFonts w:ascii="Book Antiqua" w:hAnsi="Book Antiqua"/>
          <w:sz w:val="56"/>
          <w:szCs w:val="56"/>
        </w:rPr>
        <w:t>7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520B2F">
        <w:rPr>
          <w:rFonts w:ascii="Book Antiqua" w:hAnsi="Book Antiqua"/>
          <w:sz w:val="56"/>
          <w:szCs w:val="56"/>
        </w:rPr>
        <w:t>25</w:t>
      </w:r>
      <w:r w:rsidRPr="00D93A16">
        <w:rPr>
          <w:rFonts w:ascii="Book Antiqua" w:hAnsi="Book Antiqua"/>
          <w:sz w:val="56"/>
          <w:szCs w:val="56"/>
        </w:rPr>
        <w:t>.</w:t>
      </w:r>
      <w:r w:rsidR="00520B2F">
        <w:rPr>
          <w:rFonts w:ascii="Book Antiqua" w:hAnsi="Book Antiqua"/>
          <w:sz w:val="56"/>
          <w:szCs w:val="56"/>
        </w:rPr>
        <w:t>7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61624B">
        <w:rPr>
          <w:rFonts w:ascii="Book Antiqua" w:hAnsi="Book Antiqua"/>
          <w:sz w:val="36"/>
          <w:szCs w:val="36"/>
        </w:rPr>
        <w:t>1</w:t>
      </w:r>
      <w:r w:rsidR="00520B2F">
        <w:rPr>
          <w:rFonts w:ascii="Book Antiqua" w:hAnsi="Book Antiqua"/>
          <w:sz w:val="36"/>
          <w:szCs w:val="36"/>
        </w:rPr>
        <w:t>9</w:t>
      </w:r>
      <w:r w:rsidRPr="009066EE">
        <w:rPr>
          <w:rFonts w:ascii="Book Antiqua" w:hAnsi="Book Antiqua"/>
          <w:sz w:val="36"/>
          <w:szCs w:val="36"/>
        </w:rPr>
        <w:t>.</w:t>
      </w:r>
      <w:r w:rsidR="00520B2F">
        <w:rPr>
          <w:rFonts w:ascii="Book Antiqua" w:hAnsi="Book Antiqua"/>
          <w:sz w:val="36"/>
          <w:szCs w:val="36"/>
        </w:rPr>
        <w:t>7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20B2F">
        <w:rPr>
          <w:rFonts w:ascii="Book Antiqua" w:hAnsi="Book Antiqua"/>
          <w:sz w:val="32"/>
          <w:szCs w:val="32"/>
        </w:rPr>
        <w:t>Vývar s vaječnou jíškou</w:t>
      </w:r>
    </w:p>
    <w:p w:rsidR="00223FD0" w:rsidRDefault="00520B2F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Pašerácké žebírko, brambory</w:t>
      </w:r>
    </w:p>
    <w:p w:rsidR="00960F32" w:rsidRDefault="00520B2F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Segedínský guláš, houskový knedlík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61624B">
        <w:rPr>
          <w:rFonts w:ascii="Book Antiqua" w:hAnsi="Book Antiqua"/>
          <w:sz w:val="36"/>
          <w:szCs w:val="36"/>
        </w:rPr>
        <w:t>2</w:t>
      </w:r>
      <w:r w:rsidR="00520B2F">
        <w:rPr>
          <w:rFonts w:ascii="Book Antiqua" w:hAnsi="Book Antiqua"/>
          <w:sz w:val="36"/>
          <w:szCs w:val="36"/>
        </w:rPr>
        <w:t>0.7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520B2F">
        <w:rPr>
          <w:rFonts w:ascii="Book Antiqua" w:hAnsi="Book Antiqua"/>
          <w:sz w:val="32"/>
          <w:szCs w:val="32"/>
        </w:rPr>
        <w:t>Hrachová</w:t>
      </w:r>
    </w:p>
    <w:p w:rsidR="001D6F2F" w:rsidRDefault="00520B2F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k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>ostky na hořčici, těstoviny</w:t>
      </w:r>
    </w:p>
    <w:p w:rsidR="001D6F2F" w:rsidRDefault="00520B2F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Dušená játra s rýží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520B2F">
        <w:rPr>
          <w:rFonts w:ascii="Book Antiqua" w:hAnsi="Book Antiqua"/>
          <w:sz w:val="36"/>
          <w:szCs w:val="36"/>
        </w:rPr>
        <w:t>21.7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proofErr w:type="spellStart"/>
      <w:r w:rsidR="00520B2F">
        <w:rPr>
          <w:rFonts w:ascii="Book Antiqua" w:hAnsi="Book Antiqua"/>
          <w:sz w:val="32"/>
          <w:szCs w:val="32"/>
        </w:rPr>
        <w:t>Ragů</w:t>
      </w:r>
      <w:proofErr w:type="spellEnd"/>
    </w:p>
    <w:p w:rsidR="001D6F2F" w:rsidRDefault="00520B2F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Frankfurtská pečeně, houskový knedlík</w:t>
      </w:r>
    </w:p>
    <w:p w:rsidR="001D6F2F" w:rsidRDefault="00520B2F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rizoto, obloha</w:t>
      </w:r>
    </w:p>
    <w:p w:rsidR="001D6F2F" w:rsidRPr="009066EE" w:rsidRDefault="00520B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22.7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20B2F">
        <w:rPr>
          <w:rFonts w:ascii="Book Antiqua" w:hAnsi="Book Antiqua"/>
          <w:sz w:val="32"/>
          <w:szCs w:val="32"/>
        </w:rPr>
        <w:t>Vývar s kapáním</w:t>
      </w:r>
    </w:p>
    <w:p w:rsidR="001D6F2F" w:rsidRDefault="00520B2F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Špekové knedlíky, zelí</w:t>
      </w:r>
    </w:p>
    <w:p w:rsidR="008D1A55" w:rsidRDefault="00520B2F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kuře, brambory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520B2F">
        <w:rPr>
          <w:rFonts w:ascii="Book Antiqua" w:hAnsi="Book Antiqua"/>
          <w:sz w:val="36"/>
          <w:szCs w:val="36"/>
        </w:rPr>
        <w:t>23.7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20B2F">
        <w:rPr>
          <w:rFonts w:ascii="Book Antiqua" w:hAnsi="Book Antiqua"/>
          <w:sz w:val="32"/>
          <w:szCs w:val="32"/>
        </w:rPr>
        <w:t>Boršč</w:t>
      </w:r>
    </w:p>
    <w:p w:rsidR="001D6F2F" w:rsidRDefault="00520B2F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Rýžový nákyp</w:t>
      </w:r>
    </w:p>
    <w:p w:rsidR="008D1A55" w:rsidRDefault="00520B2F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Hamburská pečeně</w:t>
      </w:r>
      <w:r w:rsidR="0061624B">
        <w:rPr>
          <w:rFonts w:ascii="Book Antiqua" w:hAnsi="Book Antiqua"/>
          <w:sz w:val="32"/>
          <w:szCs w:val="32"/>
        </w:rPr>
        <w:t>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520B2F">
        <w:rPr>
          <w:rFonts w:ascii="Book Antiqua" w:hAnsi="Book Antiqua"/>
          <w:sz w:val="36"/>
          <w:szCs w:val="36"/>
        </w:rPr>
        <w:t>24.7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520B2F">
        <w:rPr>
          <w:rFonts w:ascii="Book Antiqua" w:hAnsi="Book Antiqua"/>
          <w:sz w:val="32"/>
          <w:szCs w:val="32"/>
        </w:rPr>
        <w:t>Česnečka</w:t>
      </w:r>
    </w:p>
    <w:p w:rsidR="001D6F2F" w:rsidRDefault="00520B2F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plátek, brambory,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520B2F">
        <w:rPr>
          <w:rFonts w:ascii="Book Antiqua" w:hAnsi="Book Antiqua"/>
          <w:sz w:val="36"/>
          <w:szCs w:val="36"/>
        </w:rPr>
        <w:t>25.7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520B2F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520B2F">
        <w:rPr>
          <w:rFonts w:ascii="Book Antiqua" w:hAnsi="Book Antiqua"/>
          <w:sz w:val="32"/>
          <w:szCs w:val="32"/>
        </w:rPr>
        <w:t>Vepřové na houbách</w:t>
      </w:r>
      <w:r w:rsidR="0061624B">
        <w:rPr>
          <w:rFonts w:ascii="Book Antiqua" w:hAnsi="Book Antiqua"/>
          <w:sz w:val="32"/>
          <w:szCs w:val="32"/>
        </w:rPr>
        <w:t xml:space="preserve">, </w:t>
      </w:r>
      <w:r w:rsidR="00520B2F">
        <w:rPr>
          <w:rFonts w:ascii="Book Antiqua" w:hAnsi="Book Antiqua"/>
          <w:sz w:val="32"/>
          <w:szCs w:val="32"/>
        </w:rPr>
        <w:t>houskový knedlík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E24B0A"/>
    <w:rsid w:val="00E30B66"/>
    <w:rsid w:val="00E66EE5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16B6-0BA3-4DBC-8A1A-109F746C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46</cp:revision>
  <cp:lastPrinted>2018-12-04T06:29:00Z</cp:lastPrinted>
  <dcterms:created xsi:type="dcterms:W3CDTF">2019-06-25T06:46:00Z</dcterms:created>
  <dcterms:modified xsi:type="dcterms:W3CDTF">2021-07-08T11:55:00Z</dcterms:modified>
</cp:coreProperties>
</file>