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07050FA4" w:rsidR="00856CA3" w:rsidRDefault="008B0D26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2E22D18E" wp14:editId="17634115">
            <wp:extent cx="2762510" cy="1838325"/>
            <wp:effectExtent l="0" t="0" r="0" b="0"/>
            <wp:docPr id="2" name="Obrázek 2" descr="Tradiční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ční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94" cy="184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63">
        <w:rPr>
          <w:noProof/>
        </w:rPr>
        <w:t xml:space="preserve">      </w:t>
      </w:r>
      <w:r w:rsidR="00D5138C">
        <w:rPr>
          <w:noProof/>
        </w:rPr>
        <w:t xml:space="preserve"> </w:t>
      </w:r>
      <w:r w:rsidR="004D58F7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326ED1" wp14:editId="7AB82F8C">
            <wp:extent cx="2466975" cy="1847850"/>
            <wp:effectExtent l="0" t="0" r="9525" b="0"/>
            <wp:docPr id="4" name="Obrázek 4" descr="Pikantní vepřová roláda s fermentovaným salámem. Proč vařit z drahého  salámu? | MAKOVÁ PANE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antní vepřová roláda s fermentovaným salámem. Proč vařit z drahého  salámu? | MAKOVÁ PANE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53C3D272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637C88">
        <w:rPr>
          <w:rFonts w:ascii="Book Antiqua" w:hAnsi="Book Antiqua"/>
          <w:sz w:val="44"/>
          <w:szCs w:val="44"/>
        </w:rPr>
        <w:t>11</w:t>
      </w:r>
      <w:r w:rsidR="00A870A6">
        <w:rPr>
          <w:rFonts w:ascii="Book Antiqua" w:hAnsi="Book Antiqua"/>
          <w:sz w:val="44"/>
          <w:szCs w:val="44"/>
        </w:rPr>
        <w:t>.</w:t>
      </w:r>
      <w:r w:rsidR="003144CD">
        <w:rPr>
          <w:rFonts w:ascii="Book Antiqua" w:hAnsi="Book Antiqua"/>
          <w:sz w:val="44"/>
          <w:szCs w:val="44"/>
        </w:rPr>
        <w:t>7</w:t>
      </w:r>
      <w:r w:rsidR="00856941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870A6">
        <w:rPr>
          <w:rFonts w:ascii="Book Antiqua" w:hAnsi="Book Antiqua"/>
          <w:sz w:val="44"/>
          <w:szCs w:val="44"/>
        </w:rPr>
        <w:t>1</w:t>
      </w:r>
      <w:r w:rsidR="00637C88">
        <w:rPr>
          <w:rFonts w:ascii="Book Antiqua" w:hAnsi="Book Antiqua"/>
          <w:sz w:val="44"/>
          <w:szCs w:val="44"/>
        </w:rPr>
        <w:t>7</w:t>
      </w:r>
      <w:r w:rsidR="00FE246D">
        <w:rPr>
          <w:rFonts w:ascii="Book Antiqua" w:hAnsi="Book Antiqua"/>
          <w:sz w:val="44"/>
          <w:szCs w:val="44"/>
        </w:rPr>
        <w:t>.</w:t>
      </w:r>
      <w:r w:rsidR="003144CD">
        <w:rPr>
          <w:rFonts w:ascii="Book Antiqua" w:hAnsi="Book Antiqua"/>
          <w:sz w:val="44"/>
          <w:szCs w:val="44"/>
        </w:rPr>
        <w:t>7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211E7234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proofErr w:type="gramStart"/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>11</w:t>
      </w:r>
      <w:r w:rsidR="00661960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  <w:proofErr w:type="gramEnd"/>
    </w:p>
    <w:p w14:paraId="19A3EAD2" w14:textId="5A1833B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637C88">
        <w:rPr>
          <w:rFonts w:ascii="Book Antiqua" w:hAnsi="Book Antiqua"/>
          <w:sz w:val="28"/>
          <w:szCs w:val="28"/>
        </w:rPr>
        <w:t>slepičí s jáhly</w:t>
      </w:r>
    </w:p>
    <w:p w14:paraId="40742B5E" w14:textId="6FA80B1E" w:rsidR="00223FD0" w:rsidRPr="00F86B5A" w:rsidRDefault="007B1C3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057D40">
        <w:rPr>
          <w:rFonts w:ascii="Book Antiqua" w:hAnsi="Book Antiqua"/>
          <w:sz w:val="28"/>
          <w:szCs w:val="28"/>
        </w:rPr>
        <w:t>é ragú, těstoviny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67D1E6F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 </w:t>
      </w:r>
      <w:r w:rsidR="00637C88">
        <w:rPr>
          <w:rFonts w:ascii="Book Antiqua" w:hAnsi="Book Antiqua"/>
          <w:sz w:val="28"/>
          <w:szCs w:val="28"/>
        </w:rPr>
        <w:t>12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2F01968C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>vločková</w:t>
      </w:r>
    </w:p>
    <w:p w14:paraId="61A1CCF1" w14:textId="45505A81" w:rsidR="00223FD0" w:rsidRDefault="00057D40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</w:t>
      </w:r>
      <w:r w:rsidR="00635C64">
        <w:rPr>
          <w:rFonts w:ascii="Book Antiqua" w:hAnsi="Book Antiqua"/>
          <w:sz w:val="28"/>
          <w:szCs w:val="28"/>
        </w:rPr>
        <w:t xml:space="preserve">epřový </w:t>
      </w:r>
      <w:r>
        <w:rPr>
          <w:rFonts w:ascii="Book Antiqua" w:hAnsi="Book Antiqua"/>
          <w:sz w:val="28"/>
          <w:szCs w:val="28"/>
        </w:rPr>
        <w:t>plá</w:t>
      </w:r>
      <w:r w:rsidR="00635C64">
        <w:rPr>
          <w:rFonts w:ascii="Book Antiqua" w:hAnsi="Book Antiqua"/>
          <w:sz w:val="28"/>
          <w:szCs w:val="28"/>
        </w:rPr>
        <w:t>tek,</w:t>
      </w:r>
      <w:r>
        <w:rPr>
          <w:rFonts w:ascii="Book Antiqua" w:hAnsi="Book Antiqua"/>
          <w:sz w:val="28"/>
          <w:szCs w:val="28"/>
        </w:rPr>
        <w:t xml:space="preserve"> dušená zelenina, </w:t>
      </w:r>
      <w:r w:rsidR="00635C64">
        <w:rPr>
          <w:rFonts w:ascii="Book Antiqua" w:hAnsi="Book Antiqua"/>
          <w:sz w:val="28"/>
          <w:szCs w:val="28"/>
        </w:rPr>
        <w:t>brambory</w:t>
      </w:r>
    </w:p>
    <w:p w14:paraId="0A3AA189" w14:textId="77777777" w:rsidR="003144CD" w:rsidRPr="00F86B5A" w:rsidRDefault="003144CD" w:rsidP="003144CD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</w:p>
    <w:p w14:paraId="1740332A" w14:textId="5D4632A7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>13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1E79B27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637C88">
        <w:rPr>
          <w:rFonts w:ascii="Book Antiqua" w:hAnsi="Book Antiqua"/>
          <w:sz w:val="28"/>
          <w:szCs w:val="28"/>
        </w:rPr>
        <w:t>haše</w:t>
      </w:r>
    </w:p>
    <w:p w14:paraId="783011E2" w14:textId="6B499983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057D40">
        <w:rPr>
          <w:rFonts w:ascii="Book Antiqua" w:hAnsi="Book Antiqua"/>
          <w:sz w:val="28"/>
          <w:szCs w:val="28"/>
        </w:rPr>
        <w:t>Kuřecí na kari a smetaně</w:t>
      </w:r>
      <w:r w:rsidR="00635C64">
        <w:rPr>
          <w:rFonts w:ascii="Book Antiqua" w:hAnsi="Book Antiqua"/>
          <w:sz w:val="28"/>
          <w:szCs w:val="28"/>
        </w:rPr>
        <w:t>, těstoviny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487E2DAE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Čtvrtek</w:t>
      </w:r>
      <w:r w:rsidR="008C0476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 xml:space="preserve">  14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35C64">
        <w:rPr>
          <w:rFonts w:ascii="Book Antiqua" w:hAnsi="Book Antiqua"/>
          <w:sz w:val="28"/>
          <w:szCs w:val="28"/>
        </w:rPr>
        <w:t>7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5B22AD97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057D40">
        <w:rPr>
          <w:rFonts w:ascii="Book Antiqua" w:hAnsi="Book Antiqua"/>
          <w:sz w:val="28"/>
          <w:szCs w:val="28"/>
        </w:rPr>
        <w:t>vývar s polentou</w:t>
      </w:r>
    </w:p>
    <w:p w14:paraId="5E022BA0" w14:textId="6D8B7E2C" w:rsidR="00FE246D" w:rsidRPr="00F86B5A" w:rsidRDefault="00057D4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pečeně znojemská, houskový knedlík/rýže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46F9A3C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0B17C7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 xml:space="preserve">   15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48BB3F0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057D40">
        <w:rPr>
          <w:rFonts w:ascii="Book Antiqua" w:hAnsi="Book Antiqua"/>
          <w:sz w:val="28"/>
          <w:szCs w:val="28"/>
        </w:rPr>
        <w:t>s játrovou rýží</w:t>
      </w:r>
    </w:p>
    <w:p w14:paraId="050C94EA" w14:textId="72134109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057D40">
        <w:rPr>
          <w:rFonts w:ascii="Book Antiqua" w:hAnsi="Book Antiqua"/>
          <w:sz w:val="28"/>
          <w:szCs w:val="28"/>
        </w:rPr>
        <w:t>Plněná masová roláda</w:t>
      </w:r>
      <w:r w:rsidR="003144CD">
        <w:rPr>
          <w:rFonts w:ascii="Book Antiqua" w:hAnsi="Book Antiqua"/>
          <w:sz w:val="28"/>
          <w:szCs w:val="28"/>
        </w:rPr>
        <w:t>, brambor</w:t>
      </w:r>
      <w:r w:rsidR="00057D40">
        <w:rPr>
          <w:rFonts w:ascii="Book Antiqua" w:hAnsi="Book Antiqua"/>
          <w:sz w:val="28"/>
          <w:szCs w:val="28"/>
        </w:rPr>
        <w:t>ová kaše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6D99A429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Sobota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 xml:space="preserve"> 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>16</w:t>
      </w:r>
      <w:r w:rsidR="00635C64">
        <w:rPr>
          <w:rFonts w:ascii="Book Antiqua" w:hAnsi="Book Antiqua"/>
          <w:sz w:val="28"/>
          <w:szCs w:val="28"/>
        </w:rPr>
        <w:t>.</w:t>
      </w:r>
      <w:r w:rsidR="003144CD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2EFFE910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057D40">
        <w:rPr>
          <w:rFonts w:ascii="Book Antiqua" w:hAnsi="Book Antiqua"/>
          <w:sz w:val="28"/>
          <w:szCs w:val="28"/>
        </w:rPr>
        <w:t>s vaječnou jíškou</w:t>
      </w:r>
    </w:p>
    <w:p w14:paraId="6098F7B9" w14:textId="0DD55099" w:rsidR="00223FD0" w:rsidRPr="00F86B5A" w:rsidRDefault="00057D40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výpečky, zelí, bramborový knedlík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26078D13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="00637C88">
        <w:rPr>
          <w:rFonts w:ascii="Book Antiqua" w:hAnsi="Book Antiqua"/>
          <w:sz w:val="28"/>
          <w:szCs w:val="28"/>
        </w:rPr>
        <w:t xml:space="preserve">  </w:t>
      </w:r>
      <w:r w:rsidR="003144CD">
        <w:rPr>
          <w:rFonts w:ascii="Book Antiqua" w:hAnsi="Book Antiqua"/>
          <w:sz w:val="28"/>
          <w:szCs w:val="28"/>
        </w:rPr>
        <w:t xml:space="preserve"> </w:t>
      </w:r>
      <w:r w:rsidR="00F04A5E">
        <w:rPr>
          <w:rFonts w:ascii="Book Antiqua" w:hAnsi="Book Antiqua"/>
          <w:sz w:val="28"/>
          <w:szCs w:val="28"/>
        </w:rPr>
        <w:t>1</w:t>
      </w:r>
      <w:r w:rsidR="00637C88">
        <w:rPr>
          <w:rFonts w:ascii="Book Antiqua" w:hAnsi="Book Antiqua"/>
          <w:sz w:val="28"/>
          <w:szCs w:val="28"/>
        </w:rPr>
        <w:t>7</w:t>
      </w:r>
      <w:r w:rsidR="003144CD">
        <w:rPr>
          <w:rFonts w:ascii="Book Antiqua" w:hAnsi="Book Antiqua"/>
          <w:sz w:val="28"/>
          <w:szCs w:val="28"/>
        </w:rPr>
        <w:t>.7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</w:p>
    <w:p w14:paraId="12FB1B85" w14:textId="508B121C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 xml:space="preserve">ovězí </w:t>
      </w:r>
      <w:r w:rsidR="00E776E4">
        <w:rPr>
          <w:rFonts w:ascii="Book Antiqua" w:hAnsi="Book Antiqua"/>
          <w:sz w:val="28"/>
          <w:szCs w:val="28"/>
        </w:rPr>
        <w:t xml:space="preserve">s </w:t>
      </w:r>
      <w:r w:rsidR="00057D40">
        <w:rPr>
          <w:rFonts w:ascii="Book Antiqua" w:hAnsi="Book Antiqua"/>
          <w:sz w:val="28"/>
          <w:szCs w:val="28"/>
        </w:rPr>
        <w:t>těstovinou</w:t>
      </w:r>
    </w:p>
    <w:p w14:paraId="6BCEEBD4" w14:textId="13AE1325" w:rsidR="00FD71FD" w:rsidRPr="00F86B5A" w:rsidRDefault="00E776E4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057D40">
        <w:rPr>
          <w:rFonts w:ascii="Book Antiqua" w:hAnsi="Book Antiqua"/>
          <w:sz w:val="28"/>
          <w:szCs w:val="28"/>
        </w:rPr>
        <w:t>ý plátek, fazolové lusky</w:t>
      </w:r>
      <w:r>
        <w:rPr>
          <w:rFonts w:ascii="Book Antiqua" w:hAnsi="Book Antiqua"/>
          <w:sz w:val="28"/>
          <w:szCs w:val="28"/>
        </w:rPr>
        <w:t>, brambory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57D40"/>
    <w:rsid w:val="00070538"/>
    <w:rsid w:val="000A48FB"/>
    <w:rsid w:val="000B17C7"/>
    <w:rsid w:val="000B2965"/>
    <w:rsid w:val="000B7C90"/>
    <w:rsid w:val="000C39AA"/>
    <w:rsid w:val="00104047"/>
    <w:rsid w:val="00104CD6"/>
    <w:rsid w:val="00114451"/>
    <w:rsid w:val="00115A08"/>
    <w:rsid w:val="00131B6C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144CD"/>
    <w:rsid w:val="00320161"/>
    <w:rsid w:val="003248E5"/>
    <w:rsid w:val="00330256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20DD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D58F7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35C64"/>
    <w:rsid w:val="00637C88"/>
    <w:rsid w:val="00661960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B1C30"/>
    <w:rsid w:val="007C3B46"/>
    <w:rsid w:val="007F3F21"/>
    <w:rsid w:val="0082778E"/>
    <w:rsid w:val="0084634F"/>
    <w:rsid w:val="008528B0"/>
    <w:rsid w:val="0085603E"/>
    <w:rsid w:val="00856941"/>
    <w:rsid w:val="00856CA3"/>
    <w:rsid w:val="008A77DB"/>
    <w:rsid w:val="008B0D26"/>
    <w:rsid w:val="008B4BCF"/>
    <w:rsid w:val="008C0476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078A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33C2"/>
    <w:rsid w:val="00A06EB8"/>
    <w:rsid w:val="00A116AD"/>
    <w:rsid w:val="00A16BF9"/>
    <w:rsid w:val="00A73E89"/>
    <w:rsid w:val="00A775AB"/>
    <w:rsid w:val="00A829EA"/>
    <w:rsid w:val="00A870A6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62C8A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C05D5"/>
    <w:rsid w:val="00CD55CF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5138C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776E4"/>
    <w:rsid w:val="00E9177B"/>
    <w:rsid w:val="00E92A34"/>
    <w:rsid w:val="00EA0B95"/>
    <w:rsid w:val="00EA2E95"/>
    <w:rsid w:val="00ED3BC9"/>
    <w:rsid w:val="00ED411A"/>
    <w:rsid w:val="00ED52DA"/>
    <w:rsid w:val="00ED647F"/>
    <w:rsid w:val="00ED709C"/>
    <w:rsid w:val="00EE0ED4"/>
    <w:rsid w:val="00EE302B"/>
    <w:rsid w:val="00EF2E95"/>
    <w:rsid w:val="00EF4CCB"/>
    <w:rsid w:val="00F04A5E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2022-07-04T07:17:00Z</cp:lastPrinted>
  <dcterms:created xsi:type="dcterms:W3CDTF">2022-07-04T06:01:00Z</dcterms:created>
  <dcterms:modified xsi:type="dcterms:W3CDTF">2022-07-04T07:17:00Z</dcterms:modified>
</cp:coreProperties>
</file>