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33613196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6C44B9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6A38B64A" wp14:editId="25597579">
            <wp:extent cx="1800225" cy="1800225"/>
            <wp:effectExtent l="0" t="0" r="9525" b="9525"/>
            <wp:docPr id="953937013" name="Obrázek 1" descr="Moravský vrabec, bílé zelí, náš domácí houskový knedlík - Rozvo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ý vrabec, bílé zelí, náš domácí houskový knedlík - Rozvoz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6C44B9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6B996A8" wp14:editId="778DF12B">
            <wp:extent cx="2914650" cy="1748790"/>
            <wp:effectExtent l="0" t="0" r="0" b="3810"/>
            <wp:docPr id="1998683106" name="Obrázek 2" descr="Bezlepkové dukátové buchtičky Recept | Dr. Oet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lepkové dukátové buchtičky Recept | Dr. Oetk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5EC39B89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F146FB">
        <w:rPr>
          <w:rFonts w:ascii="Book Antiqua" w:hAnsi="Book Antiqua"/>
          <w:sz w:val="44"/>
          <w:szCs w:val="44"/>
        </w:rPr>
        <w:t>2</w:t>
      </w:r>
      <w:r w:rsidR="00B92683">
        <w:rPr>
          <w:rFonts w:ascii="Book Antiqua" w:hAnsi="Book Antiqua"/>
          <w:sz w:val="44"/>
          <w:szCs w:val="44"/>
        </w:rPr>
        <w:t>9</w:t>
      </w:r>
      <w:r w:rsidRPr="00856CA3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B92683">
        <w:rPr>
          <w:rFonts w:ascii="Book Antiqua" w:hAnsi="Book Antiqua"/>
          <w:sz w:val="44"/>
          <w:szCs w:val="44"/>
        </w:rPr>
        <w:t>4</w:t>
      </w:r>
      <w:r w:rsidR="003D3C5D">
        <w:rPr>
          <w:rFonts w:ascii="Book Antiqua" w:hAnsi="Book Antiqua"/>
          <w:sz w:val="44"/>
          <w:szCs w:val="44"/>
        </w:rPr>
        <w:t>.</w:t>
      </w:r>
      <w:r w:rsidR="00B92683">
        <w:rPr>
          <w:rFonts w:ascii="Book Antiqua" w:hAnsi="Book Antiqua"/>
          <w:sz w:val="44"/>
          <w:szCs w:val="44"/>
        </w:rPr>
        <w:t>6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601E68CF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F146FB">
        <w:rPr>
          <w:rFonts w:ascii="Book Antiqua" w:hAnsi="Book Antiqua"/>
          <w:sz w:val="28"/>
          <w:szCs w:val="28"/>
        </w:rPr>
        <w:t>2</w:t>
      </w:r>
      <w:r w:rsidR="00B92683">
        <w:rPr>
          <w:rFonts w:ascii="Book Antiqua" w:hAnsi="Book Antiqua"/>
          <w:sz w:val="28"/>
          <w:szCs w:val="28"/>
        </w:rPr>
        <w:t>9</w:t>
      </w:r>
      <w:r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1A5CD6EF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B92683">
        <w:rPr>
          <w:rFonts w:ascii="Book Antiqua" w:hAnsi="Book Antiqua"/>
          <w:sz w:val="28"/>
          <w:szCs w:val="28"/>
        </w:rPr>
        <w:t>drůbková s masem a písmenky</w:t>
      </w:r>
    </w:p>
    <w:p w14:paraId="43B08E03" w14:textId="5DBF3D60" w:rsidR="00920479" w:rsidRDefault="00B92683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rybí filé</w:t>
      </w:r>
      <w:r w:rsidR="00F146FB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kaše, obloha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1D0E48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F146FB">
        <w:rPr>
          <w:rFonts w:ascii="Book Antiqua" w:hAnsi="Book Antiqua"/>
          <w:sz w:val="28"/>
          <w:szCs w:val="28"/>
        </w:rPr>
        <w:t>3</w:t>
      </w:r>
      <w:r w:rsidR="00B92683">
        <w:rPr>
          <w:rFonts w:ascii="Book Antiqua" w:hAnsi="Book Antiqua"/>
          <w:sz w:val="28"/>
          <w:szCs w:val="28"/>
        </w:rPr>
        <w:t>0</w:t>
      </w:r>
      <w:r w:rsidR="00346495">
        <w:rPr>
          <w:rFonts w:ascii="Book Antiqua" w:hAnsi="Book Antiqua"/>
          <w:sz w:val="28"/>
          <w:szCs w:val="28"/>
        </w:rPr>
        <w:t>.</w:t>
      </w:r>
      <w:r w:rsidR="00C6311D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20A4DEC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B92683">
        <w:rPr>
          <w:rFonts w:ascii="Book Antiqua" w:hAnsi="Book Antiqua"/>
          <w:sz w:val="28"/>
          <w:szCs w:val="28"/>
        </w:rPr>
        <w:t>zeleninová s vločkami</w:t>
      </w:r>
    </w:p>
    <w:p w14:paraId="230E19E1" w14:textId="323CB205" w:rsidR="00836A63" w:rsidRPr="00856CA3" w:rsidRDefault="00B92683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</w:t>
      </w:r>
      <w:r w:rsidR="00F146FB">
        <w:rPr>
          <w:rFonts w:ascii="Book Antiqua" w:hAnsi="Book Antiqua"/>
          <w:sz w:val="28"/>
          <w:szCs w:val="28"/>
        </w:rPr>
        <w:t xml:space="preserve"> guláš, </w:t>
      </w:r>
      <w:r>
        <w:rPr>
          <w:rFonts w:ascii="Book Antiqua" w:hAnsi="Book Antiqua"/>
          <w:sz w:val="28"/>
          <w:szCs w:val="28"/>
        </w:rPr>
        <w:t>jemn</w:t>
      </w:r>
      <w:r w:rsidR="00F146FB">
        <w:rPr>
          <w:rFonts w:ascii="Book Antiqua" w:hAnsi="Book Antiqua"/>
          <w:sz w:val="28"/>
          <w:szCs w:val="28"/>
        </w:rPr>
        <w:t>ý knedlík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0BFB805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B92683">
        <w:rPr>
          <w:rFonts w:ascii="Book Antiqua" w:hAnsi="Book Antiqua"/>
          <w:sz w:val="28"/>
          <w:szCs w:val="28"/>
        </w:rPr>
        <w:t>31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6FBA44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B92683">
        <w:rPr>
          <w:rFonts w:ascii="Book Antiqua" w:hAnsi="Book Antiqua"/>
          <w:sz w:val="28"/>
          <w:szCs w:val="28"/>
        </w:rPr>
        <w:t>krupicová s vejci</w:t>
      </w:r>
    </w:p>
    <w:p w14:paraId="364CDC7D" w14:textId="033BE7BB" w:rsidR="002137A6" w:rsidRDefault="00B92683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sekaná</w:t>
      </w:r>
      <w:r w:rsidR="00F146FB">
        <w:rPr>
          <w:rFonts w:ascii="Book Antiqua" w:hAnsi="Book Antiqua"/>
          <w:sz w:val="28"/>
          <w:szCs w:val="28"/>
        </w:rPr>
        <w:t>, bramborová kaše, okurka</w:t>
      </w:r>
    </w:p>
    <w:p w14:paraId="5C5613CB" w14:textId="10AFB47D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B92683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0ADD01D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F146FB">
        <w:rPr>
          <w:rFonts w:ascii="Book Antiqua" w:hAnsi="Book Antiqua"/>
          <w:sz w:val="28"/>
          <w:szCs w:val="28"/>
        </w:rPr>
        <w:t>vývar s</w:t>
      </w:r>
      <w:r w:rsidR="00B92683">
        <w:rPr>
          <w:rFonts w:ascii="Book Antiqua" w:hAnsi="Book Antiqua"/>
          <w:sz w:val="28"/>
          <w:szCs w:val="28"/>
        </w:rPr>
        <w:t> masovými knedlíčky</w:t>
      </w:r>
    </w:p>
    <w:p w14:paraId="10A2DFB7" w14:textId="1B2282F8" w:rsidR="00842203" w:rsidRPr="00856CA3" w:rsidRDefault="00B92683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 v rajské omáčce</w:t>
      </w:r>
      <w:r w:rsidR="00F146FB">
        <w:rPr>
          <w:rFonts w:ascii="Book Antiqua" w:hAnsi="Book Antiqua"/>
          <w:sz w:val="28"/>
          <w:szCs w:val="28"/>
        </w:rPr>
        <w:t>, těstoviny</w:t>
      </w:r>
    </w:p>
    <w:p w14:paraId="54A6008A" w14:textId="58B5E1ED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F146FB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25109CF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B92683">
        <w:rPr>
          <w:rFonts w:ascii="Book Antiqua" w:hAnsi="Book Antiqua"/>
          <w:sz w:val="28"/>
          <w:szCs w:val="28"/>
        </w:rPr>
        <w:t>hrstková</w:t>
      </w:r>
    </w:p>
    <w:p w14:paraId="07F92F4B" w14:textId="4EF73DA2" w:rsidR="00346495" w:rsidRDefault="00B92683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Dukátové buchtičky se šodó</w:t>
      </w:r>
    </w:p>
    <w:p w14:paraId="5A39FD91" w14:textId="5152EBCD" w:rsidR="00346495" w:rsidRDefault="00B92683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vařené brambory, obloha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5288B58B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B92683">
        <w:rPr>
          <w:rFonts w:ascii="Book Antiqua" w:hAnsi="Book Antiqua"/>
          <w:sz w:val="28"/>
          <w:szCs w:val="28"/>
        </w:rPr>
        <w:t>3</w:t>
      </w:r>
      <w:r w:rsidR="005A35BB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108D965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B92683">
        <w:rPr>
          <w:rFonts w:ascii="Book Antiqua" w:hAnsi="Book Antiqua"/>
          <w:sz w:val="28"/>
          <w:szCs w:val="28"/>
        </w:rPr>
        <w:t>hovězí s rýží</w:t>
      </w:r>
    </w:p>
    <w:p w14:paraId="47D27E3B" w14:textId="77DADE68" w:rsidR="00346495" w:rsidRDefault="00B92683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Moravský vrabec, zelí,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6BC07B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B92683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006C0D36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B92683">
        <w:rPr>
          <w:rFonts w:ascii="Book Antiqua" w:hAnsi="Book Antiqua"/>
          <w:sz w:val="28"/>
          <w:szCs w:val="28"/>
        </w:rPr>
        <w:t>slepičí s </w:t>
      </w:r>
      <w:proofErr w:type="spellStart"/>
      <w:r w:rsidR="00B92683">
        <w:rPr>
          <w:rFonts w:ascii="Book Antiqua" w:hAnsi="Book Antiqua"/>
          <w:sz w:val="28"/>
          <w:szCs w:val="28"/>
        </w:rPr>
        <w:t>fritátovými</w:t>
      </w:r>
      <w:proofErr w:type="spellEnd"/>
      <w:r w:rsidR="00B92683">
        <w:rPr>
          <w:rFonts w:ascii="Book Antiqua" w:hAnsi="Book Antiqua"/>
          <w:sz w:val="28"/>
          <w:szCs w:val="28"/>
        </w:rPr>
        <w:t xml:space="preserve"> nudlemi</w:t>
      </w:r>
    </w:p>
    <w:p w14:paraId="6BCEEBD4" w14:textId="7EA90909" w:rsidR="00FD71FD" w:rsidRPr="00856CA3" w:rsidRDefault="00B92683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přírodní plátek</w:t>
      </w:r>
      <w:r w:rsidR="00F146FB">
        <w:rPr>
          <w:rFonts w:ascii="Book Antiqua" w:hAnsi="Book Antiqua"/>
          <w:sz w:val="28"/>
          <w:szCs w:val="28"/>
        </w:rPr>
        <w:t>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2F0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75ADA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A008E"/>
    <w:rsid w:val="006C44B9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5259"/>
    <w:rsid w:val="00B206C4"/>
    <w:rsid w:val="00B2353B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2023-05-18T04:52:00Z</cp:lastPrinted>
  <dcterms:created xsi:type="dcterms:W3CDTF">2023-05-18T04:29:00Z</dcterms:created>
  <dcterms:modified xsi:type="dcterms:W3CDTF">2023-05-18T04:52:00Z</dcterms:modified>
</cp:coreProperties>
</file>