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0CEFF031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F146FB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4BDB0205" wp14:editId="37810DE0">
            <wp:extent cx="2322413" cy="1695450"/>
            <wp:effectExtent l="0" t="0" r="1905" b="0"/>
            <wp:docPr id="767398905" name="Obrázek 2" descr="Smažený kuřecí řízek – Best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žený kuřecí řízek – Best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89" cy="169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F146FB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205B013A" wp14:editId="49DFA380">
            <wp:extent cx="2705100" cy="1685925"/>
            <wp:effectExtent l="0" t="0" r="0" b="9525"/>
            <wp:docPr id="1052002997" name="Obrázek 1" descr="Rýžový nákyp s jablky, skořicí a kardamomem - Vařte podle koření, Koření od  Davídka - koření bez soli a glutamá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ýžový nákyp s jablky, skořicí a kardamomem - Vařte podle koření, Koření od  Davídka - koření bez soli a glutamá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30" cy="168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7C4B" w14:textId="77777777" w:rsidR="00270BE4" w:rsidRDefault="00270BE4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04B81908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F146FB">
        <w:rPr>
          <w:rFonts w:ascii="Book Antiqua" w:hAnsi="Book Antiqua"/>
          <w:sz w:val="44"/>
          <w:szCs w:val="44"/>
        </w:rPr>
        <w:t>22</w:t>
      </w:r>
      <w:r w:rsidRPr="00856CA3">
        <w:rPr>
          <w:rFonts w:ascii="Book Antiqua" w:hAnsi="Book Antiqua"/>
          <w:sz w:val="44"/>
          <w:szCs w:val="44"/>
        </w:rPr>
        <w:t>.</w:t>
      </w:r>
      <w:r w:rsidR="00346495">
        <w:rPr>
          <w:rFonts w:ascii="Book Antiqua" w:hAnsi="Book Antiqua"/>
          <w:sz w:val="44"/>
          <w:szCs w:val="44"/>
        </w:rPr>
        <w:t>5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B5AFD">
        <w:rPr>
          <w:rFonts w:ascii="Book Antiqua" w:hAnsi="Book Antiqua"/>
          <w:sz w:val="44"/>
          <w:szCs w:val="44"/>
        </w:rPr>
        <w:t>2</w:t>
      </w:r>
      <w:r w:rsidR="00F146FB">
        <w:rPr>
          <w:rFonts w:ascii="Book Antiqua" w:hAnsi="Book Antiqua"/>
          <w:sz w:val="44"/>
          <w:szCs w:val="44"/>
        </w:rPr>
        <w:t>8</w:t>
      </w:r>
      <w:r w:rsidR="003D3C5D">
        <w:rPr>
          <w:rFonts w:ascii="Book Antiqua" w:hAnsi="Book Antiqua"/>
          <w:sz w:val="44"/>
          <w:szCs w:val="44"/>
        </w:rPr>
        <w:t>.</w:t>
      </w:r>
      <w:r w:rsidR="00346495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22E1E2B1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F146FB">
        <w:rPr>
          <w:rFonts w:ascii="Book Antiqua" w:hAnsi="Book Antiqua"/>
          <w:sz w:val="28"/>
          <w:szCs w:val="28"/>
        </w:rPr>
        <w:t>22</w:t>
      </w:r>
      <w:r w:rsidRPr="00856CA3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6E2379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495AA1CA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F146FB">
        <w:rPr>
          <w:rFonts w:ascii="Book Antiqua" w:hAnsi="Book Antiqua"/>
          <w:sz w:val="28"/>
          <w:szCs w:val="28"/>
        </w:rPr>
        <w:t>selská</w:t>
      </w:r>
    </w:p>
    <w:p w14:paraId="43B08E03" w14:textId="44761A35" w:rsidR="00920479" w:rsidRDefault="00F146FB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Pašerácké žebírko,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197EF624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F146FB">
        <w:rPr>
          <w:rFonts w:ascii="Book Antiqua" w:hAnsi="Book Antiqua"/>
          <w:sz w:val="28"/>
          <w:szCs w:val="28"/>
        </w:rPr>
        <w:t>23</w:t>
      </w:r>
      <w:r w:rsidR="00346495">
        <w:rPr>
          <w:rFonts w:ascii="Book Antiqua" w:hAnsi="Book Antiqua"/>
          <w:sz w:val="28"/>
          <w:szCs w:val="28"/>
        </w:rPr>
        <w:t>.</w:t>
      </w:r>
      <w:r w:rsidR="00C6311D">
        <w:rPr>
          <w:rFonts w:ascii="Book Antiqua" w:hAnsi="Book Antiqua"/>
          <w:sz w:val="28"/>
          <w:szCs w:val="28"/>
        </w:rPr>
        <w:t>5</w:t>
      </w:r>
      <w:r w:rsidR="006E2379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4B22CF7C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FB5AFD">
        <w:rPr>
          <w:rFonts w:ascii="Book Antiqua" w:hAnsi="Book Antiqua"/>
          <w:sz w:val="28"/>
          <w:szCs w:val="28"/>
        </w:rPr>
        <w:t>hovězí s k</w:t>
      </w:r>
      <w:r w:rsidR="00F146FB">
        <w:rPr>
          <w:rFonts w:ascii="Book Antiqua" w:hAnsi="Book Antiqua"/>
          <w:sz w:val="28"/>
          <w:szCs w:val="28"/>
        </w:rPr>
        <w:t>rupkami</w:t>
      </w:r>
    </w:p>
    <w:p w14:paraId="230E19E1" w14:textId="1D85F9FE" w:rsidR="00836A63" w:rsidRPr="00856CA3" w:rsidRDefault="00F146FB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Karlovarský guláš, bramborový knedlík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719F32A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146FB">
        <w:rPr>
          <w:rFonts w:ascii="Book Antiqua" w:hAnsi="Book Antiqua"/>
          <w:sz w:val="28"/>
          <w:szCs w:val="28"/>
        </w:rPr>
        <w:t>24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2CE49A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F146FB">
        <w:rPr>
          <w:rFonts w:ascii="Book Antiqua" w:hAnsi="Book Antiqua"/>
          <w:sz w:val="28"/>
          <w:szCs w:val="28"/>
        </w:rPr>
        <w:t>haše</w:t>
      </w:r>
    </w:p>
    <w:p w14:paraId="364CDC7D" w14:textId="382E73F8" w:rsidR="002137A6" w:rsidRDefault="00F146FB" w:rsidP="004E56FB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řízek smažený, bramborová kaše, okurka</w:t>
      </w:r>
    </w:p>
    <w:p w14:paraId="5C5613CB" w14:textId="4EDB7D74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F146FB">
        <w:rPr>
          <w:rFonts w:ascii="Book Antiqua" w:hAnsi="Book Antiqua"/>
          <w:sz w:val="28"/>
          <w:szCs w:val="28"/>
        </w:rPr>
        <w:t>25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71375D42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F146FB">
        <w:rPr>
          <w:rFonts w:ascii="Book Antiqua" w:hAnsi="Book Antiqua"/>
          <w:sz w:val="28"/>
          <w:szCs w:val="28"/>
        </w:rPr>
        <w:t>vývar s játrovou rýží</w:t>
      </w:r>
    </w:p>
    <w:p w14:paraId="10A2DFB7" w14:textId="0FD871B6" w:rsidR="00842203" w:rsidRPr="00856CA3" w:rsidRDefault="00F146FB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nudličky na kari, těstoviny</w:t>
      </w:r>
    </w:p>
    <w:p w14:paraId="54A6008A" w14:textId="3FD2B905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F146FB">
        <w:rPr>
          <w:rFonts w:ascii="Book Antiqua" w:hAnsi="Book Antiqua"/>
          <w:sz w:val="28"/>
          <w:szCs w:val="28"/>
        </w:rPr>
        <w:t>26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444DE46A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F146FB">
        <w:rPr>
          <w:rFonts w:ascii="Book Antiqua" w:hAnsi="Book Antiqua"/>
          <w:sz w:val="28"/>
          <w:szCs w:val="28"/>
        </w:rPr>
        <w:t>hovězí s masem a bulgurem</w:t>
      </w:r>
    </w:p>
    <w:p w14:paraId="07F92F4B" w14:textId="2FC62125" w:rsidR="00346495" w:rsidRDefault="00F146FB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 jablky a skořicí</w:t>
      </w:r>
    </w:p>
    <w:p w14:paraId="5A39FD91" w14:textId="1428DB54" w:rsidR="00346495" w:rsidRDefault="00F146FB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svíčková na smetaně, jemný knedlík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281748C0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FB5AFD">
        <w:rPr>
          <w:rFonts w:ascii="Book Antiqua" w:hAnsi="Book Antiqua"/>
          <w:sz w:val="28"/>
          <w:szCs w:val="28"/>
        </w:rPr>
        <w:t>2</w:t>
      </w:r>
      <w:r w:rsidR="00F146FB">
        <w:rPr>
          <w:rFonts w:ascii="Book Antiqua" w:hAnsi="Book Antiqua"/>
          <w:sz w:val="28"/>
          <w:szCs w:val="28"/>
        </w:rPr>
        <w:t>7</w:t>
      </w:r>
      <w:r w:rsidR="005A35BB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1AD4B4EB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F146FB">
        <w:rPr>
          <w:rFonts w:ascii="Book Antiqua" w:hAnsi="Book Antiqua"/>
          <w:sz w:val="28"/>
          <w:szCs w:val="28"/>
        </w:rPr>
        <w:t>bramborová</w:t>
      </w:r>
      <w:r w:rsidR="00346495">
        <w:rPr>
          <w:rFonts w:ascii="Book Antiqua" w:hAnsi="Book Antiqua"/>
          <w:sz w:val="28"/>
          <w:szCs w:val="28"/>
        </w:rPr>
        <w:t xml:space="preserve"> </w:t>
      </w:r>
    </w:p>
    <w:p w14:paraId="47D27E3B" w14:textId="5A522A69" w:rsidR="00346495" w:rsidRDefault="00F146FB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ragú,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737F57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FB5AFD">
        <w:rPr>
          <w:rFonts w:ascii="Book Antiqua" w:hAnsi="Book Antiqua"/>
          <w:sz w:val="28"/>
          <w:szCs w:val="28"/>
        </w:rPr>
        <w:t>2</w:t>
      </w:r>
      <w:r w:rsidR="00F146FB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6F32C402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F146FB">
        <w:rPr>
          <w:rFonts w:ascii="Book Antiqua" w:hAnsi="Book Antiqua"/>
          <w:sz w:val="28"/>
          <w:szCs w:val="28"/>
        </w:rPr>
        <w:t>polévka z vaječné jíšky</w:t>
      </w:r>
    </w:p>
    <w:p w14:paraId="6BCEEBD4" w14:textId="423A58ED" w:rsidR="00FD71FD" w:rsidRPr="00856CA3" w:rsidRDefault="00F146FB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kotlet na bylinkách, bramborová kaše, obloha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75ADA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A008E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07AF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5259"/>
    <w:rsid w:val="00B206C4"/>
    <w:rsid w:val="00B2353B"/>
    <w:rsid w:val="00BC463D"/>
    <w:rsid w:val="00BF0DA5"/>
    <w:rsid w:val="00BF7B6D"/>
    <w:rsid w:val="00C1630C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D03A36"/>
    <w:rsid w:val="00D057EC"/>
    <w:rsid w:val="00D5128D"/>
    <w:rsid w:val="00D578E7"/>
    <w:rsid w:val="00D679EE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2023-05-12T06:16:00Z</cp:lastPrinted>
  <dcterms:created xsi:type="dcterms:W3CDTF">2023-05-12T06:09:00Z</dcterms:created>
  <dcterms:modified xsi:type="dcterms:W3CDTF">2023-05-12T06:19:00Z</dcterms:modified>
</cp:coreProperties>
</file>