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16F596EE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  </w:t>
      </w:r>
      <w:r w:rsidR="00DB4CA4">
        <w:rPr>
          <w:noProof/>
        </w:rPr>
        <w:drawing>
          <wp:inline distT="0" distB="0" distL="0" distR="0" wp14:anchorId="37029C3F" wp14:editId="2067FF5F">
            <wp:extent cx="2333625" cy="1747966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80" cy="17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E60523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55AB186F" wp14:editId="45A06EA2">
            <wp:extent cx="3045980" cy="16478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44" cy="165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17" w:rsidRPr="008C4117">
        <w:rPr>
          <w:noProof/>
        </w:rPr>
        <w:t xml:space="preserve"> </w:t>
      </w:r>
    </w:p>
    <w:p w14:paraId="50EC8AB8" w14:textId="392C343A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477A7C">
        <w:rPr>
          <w:rFonts w:ascii="Book Antiqua" w:hAnsi="Book Antiqua"/>
          <w:sz w:val="44"/>
          <w:szCs w:val="44"/>
        </w:rPr>
        <w:t>1</w:t>
      </w:r>
      <w:r w:rsidR="001C0776">
        <w:rPr>
          <w:rFonts w:ascii="Book Antiqua" w:hAnsi="Book Antiqua"/>
          <w:sz w:val="44"/>
          <w:szCs w:val="44"/>
        </w:rPr>
        <w:t>8</w:t>
      </w:r>
      <w:r w:rsidR="00C1630C">
        <w:rPr>
          <w:rFonts w:ascii="Book Antiqua" w:hAnsi="Book Antiqua"/>
          <w:sz w:val="44"/>
          <w:szCs w:val="44"/>
        </w:rPr>
        <w:t>.</w:t>
      </w:r>
      <w:r w:rsidR="00477A7C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1C0776">
        <w:rPr>
          <w:rFonts w:ascii="Book Antiqua" w:hAnsi="Book Antiqua"/>
          <w:sz w:val="44"/>
          <w:szCs w:val="44"/>
        </w:rPr>
        <w:t>24</w:t>
      </w:r>
      <w:r w:rsidR="00FE246D">
        <w:rPr>
          <w:rFonts w:ascii="Book Antiqua" w:hAnsi="Book Antiqua"/>
          <w:sz w:val="44"/>
          <w:szCs w:val="44"/>
        </w:rPr>
        <w:t>.</w:t>
      </w:r>
      <w:r w:rsidR="00B5023D">
        <w:rPr>
          <w:rFonts w:ascii="Book Antiqua" w:hAnsi="Book Antiqua"/>
          <w:sz w:val="44"/>
          <w:szCs w:val="44"/>
        </w:rPr>
        <w:t>4.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E578077" w14:textId="77777777" w:rsidR="00DB4CA4" w:rsidRDefault="00DB4CA4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09759165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477A7C">
        <w:rPr>
          <w:rFonts w:ascii="Book Antiqua" w:hAnsi="Book Antiqua"/>
          <w:sz w:val="28"/>
          <w:szCs w:val="28"/>
        </w:rPr>
        <w:t>1</w:t>
      </w:r>
      <w:r w:rsidR="001C0776">
        <w:rPr>
          <w:rFonts w:ascii="Book Antiqua" w:hAnsi="Book Antiqua"/>
          <w:sz w:val="28"/>
          <w:szCs w:val="28"/>
        </w:rPr>
        <w:t>8</w:t>
      </w:r>
      <w:r w:rsidR="00A829EA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47C18E9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E60523">
        <w:rPr>
          <w:rFonts w:ascii="Book Antiqua" w:hAnsi="Book Antiqua"/>
          <w:sz w:val="28"/>
          <w:szCs w:val="28"/>
        </w:rPr>
        <w:t>slepičí s rýží</w:t>
      </w:r>
    </w:p>
    <w:p w14:paraId="40742B5E" w14:textId="09610B56" w:rsidR="00223FD0" w:rsidRPr="00856CA3" w:rsidRDefault="004B678A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</w:t>
      </w:r>
      <w:r w:rsidR="00B5023D">
        <w:rPr>
          <w:rFonts w:ascii="Book Antiqua" w:hAnsi="Book Antiqua"/>
          <w:sz w:val="28"/>
          <w:szCs w:val="28"/>
        </w:rPr>
        <w:t xml:space="preserve">é </w:t>
      </w:r>
      <w:r w:rsidR="00E60523">
        <w:rPr>
          <w:rFonts w:ascii="Book Antiqua" w:hAnsi="Book Antiqua"/>
          <w:sz w:val="28"/>
          <w:szCs w:val="28"/>
        </w:rPr>
        <w:t>maso, zelí, houskový knedlík</w:t>
      </w:r>
    </w:p>
    <w:p w14:paraId="6744F343" w14:textId="5E19B7D4" w:rsidR="00223FD0" w:rsidRPr="00DB4CA4" w:rsidRDefault="00223FD0" w:rsidP="00223FD0">
      <w:pPr>
        <w:pStyle w:val="Bezmezer"/>
        <w:ind w:left="1080"/>
        <w:rPr>
          <w:rFonts w:ascii="Book Antiqua" w:hAnsi="Book Antiqua"/>
          <w:sz w:val="32"/>
          <w:szCs w:val="32"/>
        </w:rPr>
      </w:pPr>
    </w:p>
    <w:p w14:paraId="5B3539F0" w14:textId="430AA91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477A7C">
        <w:rPr>
          <w:rFonts w:ascii="Book Antiqua" w:hAnsi="Book Antiqua"/>
          <w:sz w:val="28"/>
          <w:szCs w:val="28"/>
        </w:rPr>
        <w:t>1</w:t>
      </w:r>
      <w:r w:rsidR="001C0776">
        <w:rPr>
          <w:rFonts w:ascii="Book Antiqua" w:hAnsi="Book Antiqua"/>
          <w:sz w:val="28"/>
          <w:szCs w:val="28"/>
        </w:rPr>
        <w:t>9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C5836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465748E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F53F50">
        <w:rPr>
          <w:rFonts w:ascii="Book Antiqua" w:hAnsi="Book Antiqua"/>
          <w:sz w:val="28"/>
          <w:szCs w:val="28"/>
        </w:rPr>
        <w:t>vývar s vaječnou jíškou</w:t>
      </w:r>
    </w:p>
    <w:p w14:paraId="41190E1A" w14:textId="740C43C3" w:rsidR="0035622D" w:rsidRPr="00856CA3" w:rsidRDefault="00F53F50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Kapustový karbanátek</w:t>
      </w:r>
      <w:r w:rsidR="00477A7C">
        <w:rPr>
          <w:rFonts w:ascii="Book Antiqua" w:hAnsi="Book Antiqua"/>
          <w:sz w:val="28"/>
          <w:szCs w:val="28"/>
        </w:rPr>
        <w:t>, brambory</w:t>
      </w:r>
    </w:p>
    <w:p w14:paraId="61A1CCF1" w14:textId="05FF603C" w:rsidR="00223FD0" w:rsidRPr="00DB4CA4" w:rsidRDefault="00223FD0" w:rsidP="00223FD0">
      <w:pPr>
        <w:pStyle w:val="Bezmezer"/>
        <w:ind w:left="1066"/>
        <w:rPr>
          <w:rFonts w:ascii="Book Antiqua" w:hAnsi="Book Antiqua"/>
          <w:sz w:val="32"/>
          <w:szCs w:val="32"/>
        </w:rPr>
      </w:pPr>
    </w:p>
    <w:p w14:paraId="1740332A" w14:textId="60B4548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1C0776">
        <w:rPr>
          <w:rFonts w:ascii="Book Antiqua" w:hAnsi="Book Antiqua"/>
          <w:sz w:val="28"/>
          <w:szCs w:val="28"/>
        </w:rPr>
        <w:t>20</w:t>
      </w:r>
      <w:r w:rsidR="00B26F7E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256B84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F53F50">
        <w:rPr>
          <w:rFonts w:ascii="Book Antiqua" w:hAnsi="Book Antiqua"/>
          <w:sz w:val="28"/>
          <w:szCs w:val="28"/>
        </w:rPr>
        <w:t>bramboračka</w:t>
      </w:r>
    </w:p>
    <w:p w14:paraId="7B649286" w14:textId="51523CA1" w:rsidR="00920479" w:rsidRDefault="00B5023D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</w:t>
      </w:r>
      <w:r w:rsidR="00477A7C">
        <w:rPr>
          <w:rFonts w:ascii="Book Antiqua" w:hAnsi="Book Antiqua"/>
          <w:sz w:val="28"/>
          <w:szCs w:val="28"/>
        </w:rPr>
        <w:t xml:space="preserve">na </w:t>
      </w:r>
      <w:r w:rsidR="00F53F50">
        <w:rPr>
          <w:rFonts w:ascii="Book Antiqua" w:hAnsi="Book Antiqua"/>
          <w:sz w:val="28"/>
          <w:szCs w:val="28"/>
        </w:rPr>
        <w:t>žampionech, houskový</w:t>
      </w:r>
      <w:r w:rsidR="004B678A">
        <w:rPr>
          <w:rFonts w:ascii="Book Antiqua" w:hAnsi="Book Antiqua"/>
          <w:sz w:val="28"/>
          <w:szCs w:val="28"/>
        </w:rPr>
        <w:t xml:space="preserve"> knedlík</w:t>
      </w:r>
    </w:p>
    <w:p w14:paraId="5AECD0AB" w14:textId="77777777" w:rsidR="00DB4CA4" w:rsidRPr="00DB4CA4" w:rsidRDefault="00DB4CA4" w:rsidP="00BC760C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5C5613CB" w14:textId="5EF480A0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1C0776">
        <w:rPr>
          <w:rFonts w:ascii="Book Antiqua" w:hAnsi="Book Antiqua"/>
          <w:sz w:val="28"/>
          <w:szCs w:val="28"/>
        </w:rPr>
        <w:t>21</w:t>
      </w:r>
      <w:r w:rsidR="00201627">
        <w:rPr>
          <w:rFonts w:ascii="Book Antiqua" w:hAnsi="Book Antiqua"/>
          <w:sz w:val="28"/>
          <w:szCs w:val="28"/>
        </w:rPr>
        <w:t>.</w:t>
      </w:r>
      <w:r w:rsidR="00477A7C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19086A8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 xml:space="preserve">: </w:t>
      </w:r>
      <w:r w:rsidR="00F53F50">
        <w:rPr>
          <w:rFonts w:ascii="Book Antiqua" w:hAnsi="Book Antiqua"/>
          <w:sz w:val="28"/>
          <w:szCs w:val="28"/>
        </w:rPr>
        <w:t>zeleninová se zavářkou</w:t>
      </w:r>
    </w:p>
    <w:p w14:paraId="5E022BA0" w14:textId="1AB60610" w:rsidR="00FE246D" w:rsidRDefault="00F53F50" w:rsidP="00BC760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pivě, bramborový knedlík</w:t>
      </w:r>
    </w:p>
    <w:p w14:paraId="54134A0F" w14:textId="77777777" w:rsidR="00DB4CA4" w:rsidRPr="00DB4CA4" w:rsidRDefault="00DB4CA4" w:rsidP="00BC760C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54A6008A" w14:textId="4D434F63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</w:t>
      </w:r>
      <w:r w:rsidR="001C0776">
        <w:rPr>
          <w:rFonts w:ascii="Book Antiqua" w:hAnsi="Book Antiqua"/>
          <w:sz w:val="28"/>
          <w:szCs w:val="28"/>
        </w:rPr>
        <w:t>22</w:t>
      </w:r>
      <w:r w:rsidR="006C5836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03A3BB4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EE0ED4">
        <w:rPr>
          <w:rFonts w:ascii="Book Antiqua" w:hAnsi="Book Antiqua"/>
          <w:sz w:val="28"/>
          <w:szCs w:val="28"/>
        </w:rPr>
        <w:t xml:space="preserve">: </w:t>
      </w:r>
      <w:r w:rsidR="00F53F50">
        <w:rPr>
          <w:rFonts w:ascii="Book Antiqua" w:hAnsi="Book Antiqua"/>
          <w:sz w:val="28"/>
          <w:szCs w:val="28"/>
        </w:rPr>
        <w:t>gulášová</w:t>
      </w:r>
    </w:p>
    <w:p w14:paraId="050C94EA" w14:textId="0DF7280C" w:rsidR="001D2DBE" w:rsidRDefault="001D2DBE" w:rsidP="00BC760C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BC760C">
        <w:rPr>
          <w:rFonts w:ascii="Book Antiqua" w:hAnsi="Book Antiqua"/>
          <w:sz w:val="28"/>
          <w:szCs w:val="28"/>
        </w:rPr>
        <w:tab/>
      </w:r>
      <w:r w:rsidR="00F53F50">
        <w:rPr>
          <w:rFonts w:ascii="Book Antiqua" w:hAnsi="Book Antiqua"/>
          <w:sz w:val="28"/>
          <w:szCs w:val="28"/>
        </w:rPr>
        <w:t>Kotleta na bylinkách, bramborová kaše obloha</w:t>
      </w:r>
    </w:p>
    <w:p w14:paraId="5DC81DA3" w14:textId="77777777" w:rsidR="000A48FB" w:rsidRDefault="000A48FB" w:rsidP="00BC760C">
      <w:pPr>
        <w:pStyle w:val="Bezmezer"/>
        <w:rPr>
          <w:rFonts w:ascii="Book Antiqua" w:hAnsi="Book Antiqua"/>
          <w:sz w:val="28"/>
          <w:szCs w:val="28"/>
        </w:rPr>
      </w:pPr>
    </w:p>
    <w:p w14:paraId="54596149" w14:textId="36C110D9" w:rsidR="00305D36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4F1D6C51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1C0776">
        <w:rPr>
          <w:rFonts w:ascii="Book Antiqua" w:hAnsi="Book Antiqua"/>
          <w:sz w:val="28"/>
          <w:szCs w:val="28"/>
        </w:rPr>
        <w:t>23</w:t>
      </w:r>
      <w:r w:rsidR="00B26F7E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2086D2A6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DB4CA4">
        <w:rPr>
          <w:rFonts w:ascii="Book Antiqua" w:hAnsi="Book Antiqua"/>
          <w:sz w:val="28"/>
          <w:szCs w:val="28"/>
        </w:rPr>
        <w:t>krupicová</w:t>
      </w:r>
    </w:p>
    <w:p w14:paraId="6098F7B9" w14:textId="48E47B24" w:rsidR="00223FD0" w:rsidRPr="00856CA3" w:rsidRDefault="00DB4CA4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Hamburský kýta</w:t>
      </w:r>
      <w:r w:rsidR="00EE0ED4">
        <w:rPr>
          <w:rFonts w:ascii="Book Antiqua" w:hAnsi="Book Antiqua"/>
          <w:sz w:val="28"/>
          <w:szCs w:val="28"/>
        </w:rPr>
        <w:t>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29C1B91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1C0776">
        <w:rPr>
          <w:rFonts w:ascii="Book Antiqua" w:hAnsi="Book Antiqua"/>
          <w:sz w:val="28"/>
          <w:szCs w:val="28"/>
        </w:rPr>
        <w:t>24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B5023D">
        <w:rPr>
          <w:rFonts w:ascii="Book Antiqua" w:hAnsi="Book Antiqua"/>
          <w:sz w:val="28"/>
          <w:szCs w:val="28"/>
        </w:rPr>
        <w:t>4.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5644CCBA" w:rsidR="00FD71FD" w:rsidRPr="00856CA3" w:rsidRDefault="00DB4CA4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Čevabčiči</w:t>
      </w:r>
      <w:r w:rsidR="00EE0ED4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6BC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B4BCF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26F7E"/>
    <w:rsid w:val="00B5023D"/>
    <w:rsid w:val="00B7299B"/>
    <w:rsid w:val="00B80319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1E2A"/>
    <w:rsid w:val="00CE26AC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2022-03-03T06:52:00Z</cp:lastPrinted>
  <dcterms:created xsi:type="dcterms:W3CDTF">2022-04-12T04:38:00Z</dcterms:created>
  <dcterms:modified xsi:type="dcterms:W3CDTF">2022-04-12T05:26:00Z</dcterms:modified>
</cp:coreProperties>
</file>