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3B7F5CF2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3D6EDB">
        <w:rPr>
          <w:noProof/>
        </w:rPr>
        <w:drawing>
          <wp:inline distT="0" distB="0" distL="0" distR="0" wp14:anchorId="5225981C" wp14:editId="7C970AF1">
            <wp:extent cx="2600325" cy="1762125"/>
            <wp:effectExtent l="0" t="0" r="9525" b="9525"/>
            <wp:docPr id="1216574478" name="Obrázek 1" descr="Pórková polévka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órková polévka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A25FE2">
        <w:rPr>
          <w:noProof/>
        </w:rPr>
        <w:drawing>
          <wp:inline distT="0" distB="0" distL="0" distR="0" wp14:anchorId="0A565FDD" wp14:editId="174E8CE1">
            <wp:extent cx="2466975" cy="1847850"/>
            <wp:effectExtent l="0" t="0" r="9525" b="0"/>
            <wp:docPr id="1993068858" name="Obrázek 2" descr="Kuřecí řízek s překvapením | Recepty.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řecí řízek s překvapením | Recepty.Blesk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4BDB7A3C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72A38">
        <w:rPr>
          <w:rFonts w:ascii="Book Antiqua" w:hAnsi="Book Antiqua"/>
          <w:sz w:val="44"/>
          <w:szCs w:val="44"/>
        </w:rPr>
        <w:t>8</w:t>
      </w:r>
      <w:r w:rsidR="0087533C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72A38">
        <w:rPr>
          <w:rFonts w:ascii="Book Antiqua" w:hAnsi="Book Antiqua"/>
          <w:sz w:val="44"/>
          <w:szCs w:val="44"/>
        </w:rPr>
        <w:t>14</w:t>
      </w:r>
      <w:r w:rsidR="003D3C5D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4CBF76C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8</w:t>
      </w:r>
      <w:r w:rsidR="0087533C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4CA37465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="00F72A38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slepičí s masem a drobením</w:t>
      </w:r>
    </w:p>
    <w:p w14:paraId="1A08FE2D" w14:textId="33CFA5E5" w:rsidR="0017472C" w:rsidRDefault="00F72A3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Slepice na paprice, těstoviny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6829A62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9</w:t>
      </w:r>
      <w:r w:rsidR="00567022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51D3A501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cibulová sýrová</w:t>
      </w:r>
    </w:p>
    <w:p w14:paraId="699443D7" w14:textId="0906CE62" w:rsidR="0093172C" w:rsidRDefault="00F72A3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Opečený párek, hrachová kaše, okurka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3DA9F29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10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 xml:space="preserve"> 4.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5A4DE7C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hovězí s pohankou</w:t>
      </w:r>
    </w:p>
    <w:p w14:paraId="0B087EBA" w14:textId="741F6CE6" w:rsidR="005A5020" w:rsidRDefault="00F72A3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kuřecí řízek</w:t>
      </w:r>
      <w:r w:rsidR="00D70158">
        <w:rPr>
          <w:rFonts w:ascii="Book Antiqua" w:hAnsi="Book Antiqua"/>
          <w:sz w:val="28"/>
          <w:szCs w:val="28"/>
        </w:rPr>
        <w:t>, brambor</w:t>
      </w:r>
      <w:r w:rsidR="00FB58C4">
        <w:rPr>
          <w:rFonts w:ascii="Book Antiqua" w:hAnsi="Book Antiqua"/>
          <w:sz w:val="28"/>
          <w:szCs w:val="28"/>
        </w:rPr>
        <w:t>y, o</w:t>
      </w:r>
      <w:r>
        <w:rPr>
          <w:rFonts w:ascii="Book Antiqua" w:hAnsi="Book Antiqua"/>
          <w:sz w:val="28"/>
          <w:szCs w:val="28"/>
        </w:rPr>
        <w:t>kurka</w:t>
      </w:r>
    </w:p>
    <w:p w14:paraId="5C5613CB" w14:textId="178AD3DC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11</w:t>
      </w:r>
      <w:r w:rsidR="00346495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3F1E7D15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72A38">
        <w:rPr>
          <w:rFonts w:ascii="Book Antiqua" w:hAnsi="Book Antiqua"/>
          <w:sz w:val="28"/>
          <w:szCs w:val="28"/>
        </w:rPr>
        <w:t>: zasmažená s hovězím srdcem</w:t>
      </w:r>
    </w:p>
    <w:p w14:paraId="164F91BA" w14:textId="7141EAFB" w:rsidR="00FF4AFF" w:rsidRDefault="00F72A3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pečeně, špenát, bramborové špalíčky</w:t>
      </w:r>
    </w:p>
    <w:p w14:paraId="54A6008A" w14:textId="5FAFC976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72A38">
        <w:rPr>
          <w:rFonts w:ascii="Book Antiqua" w:hAnsi="Book Antiqua"/>
          <w:color w:val="000000" w:themeColor="text1"/>
          <w:sz w:val="28"/>
          <w:szCs w:val="28"/>
        </w:rPr>
        <w:t>12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>4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21507B88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gulášová</w:t>
      </w:r>
    </w:p>
    <w:p w14:paraId="7503C391" w14:textId="5CA2E1C7" w:rsidR="00FB58C4" w:rsidRDefault="00F72A38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Buchty plněné</w:t>
      </w:r>
    </w:p>
    <w:p w14:paraId="77D802D1" w14:textId="09691197" w:rsidR="00FB58C4" w:rsidRDefault="00F72A38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Pivovarský tokáň</w:t>
      </w:r>
      <w:r w:rsidR="00FB58C4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399D8284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13</w:t>
      </w:r>
      <w:r w:rsidR="005A35BB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31997BC5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pórková</w:t>
      </w:r>
    </w:p>
    <w:p w14:paraId="07D56576" w14:textId="2D16E1E1" w:rsidR="0093172C" w:rsidRDefault="00F72A3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Marinovaná krkovička, šťouchané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4AD1B04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72A38">
        <w:rPr>
          <w:rFonts w:ascii="Book Antiqua" w:hAnsi="Book Antiqua"/>
          <w:sz w:val="28"/>
          <w:szCs w:val="28"/>
        </w:rPr>
        <w:t>14</w:t>
      </w:r>
      <w:r w:rsidR="003D3C5D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577D912B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F72A38">
        <w:rPr>
          <w:rFonts w:ascii="Book Antiqua" w:hAnsi="Book Antiqua"/>
          <w:sz w:val="28"/>
          <w:szCs w:val="28"/>
        </w:rPr>
        <w:t>uzená s krupkami</w:t>
      </w:r>
    </w:p>
    <w:p w14:paraId="27416276" w14:textId="59AD28EF" w:rsidR="000A340D" w:rsidRDefault="00F72A38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maso, povidlová omáčka, bramborový knedlík</w:t>
      </w:r>
    </w:p>
    <w:sectPr w:rsidR="000A340D" w:rsidSect="005D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3C4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D6EDB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D7FEC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5FE2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2A38"/>
    <w:rsid w:val="00F7775D"/>
    <w:rsid w:val="00F811F0"/>
    <w:rsid w:val="00F83BE1"/>
    <w:rsid w:val="00F96701"/>
    <w:rsid w:val="00FB130E"/>
    <w:rsid w:val="00FB2689"/>
    <w:rsid w:val="00FB2AE2"/>
    <w:rsid w:val="00FB58C4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2024-03-27T06:28:00Z</dcterms:created>
  <dcterms:modified xsi:type="dcterms:W3CDTF">2024-03-27T06:59:00Z</dcterms:modified>
</cp:coreProperties>
</file>