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A68B" w14:textId="6EA527BA" w:rsidR="000942E3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      </w:t>
      </w:r>
      <w:r w:rsidR="005F7C4E">
        <w:rPr>
          <w:noProof/>
        </w:rPr>
        <w:t xml:space="preserve"> </w:t>
      </w:r>
      <w:r>
        <w:rPr>
          <w:noProof/>
        </w:rPr>
        <w:t xml:space="preserve">    </w:t>
      </w:r>
      <w:r w:rsidR="00151E28">
        <w:rPr>
          <w:noProof/>
        </w:rPr>
        <w:t xml:space="preserve">      </w:t>
      </w:r>
      <w:r>
        <w:rPr>
          <w:noProof/>
        </w:rPr>
        <w:t xml:space="preserve"> </w:t>
      </w:r>
      <w:r w:rsidR="006335B1">
        <w:rPr>
          <w:noProof/>
        </w:rPr>
        <w:drawing>
          <wp:inline distT="0" distB="0" distL="0" distR="0" wp14:anchorId="42110A75" wp14:editId="44F339E6">
            <wp:extent cx="2619375" cy="1743075"/>
            <wp:effectExtent l="0" t="0" r="9525" b="9525"/>
            <wp:docPr id="1759922489" name="Obrázek 1" descr="rybník bahňák – Sezna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bník bahňák – Seznam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6335B1">
        <w:rPr>
          <w:noProof/>
        </w:rPr>
        <w:drawing>
          <wp:inline distT="0" distB="0" distL="0" distR="0" wp14:anchorId="0C0AFFD5" wp14:editId="2AF4065F">
            <wp:extent cx="2619375" cy="1743075"/>
            <wp:effectExtent l="0" t="0" r="9525" b="9525"/>
            <wp:docPr id="1242929680" name="Obrázek 2" descr="Vaření zeleniny, Prameny zdr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ření zeleniny, Prameny zdrav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64C9E80E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CC90103" wp14:editId="5204FE09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32E4F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151E28">
        <w:rPr>
          <w:rFonts w:ascii="Book Antiqua" w:hAnsi="Book Antiqua"/>
          <w:b/>
          <w:color w:val="76B531"/>
          <w:sz w:val="48"/>
          <w:szCs w:val="48"/>
        </w:rPr>
        <w:t>2</w:t>
      </w:r>
      <w:r w:rsidR="006335B1">
        <w:rPr>
          <w:rFonts w:ascii="Book Antiqua" w:hAnsi="Book Antiqua"/>
          <w:b/>
          <w:color w:val="76B531"/>
          <w:sz w:val="48"/>
          <w:szCs w:val="48"/>
        </w:rPr>
        <w:t>3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0C1E0847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6335B1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6335B1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FF0C36">
        <w:rPr>
          <w:rFonts w:ascii="Book Antiqua" w:hAnsi="Book Antiqua"/>
          <w:b/>
          <w:bCs/>
          <w:color w:val="92D050"/>
          <w:sz w:val="72"/>
          <w:szCs w:val="72"/>
        </w:rPr>
        <w:t xml:space="preserve">   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6335B1">
        <w:rPr>
          <w:rFonts w:ascii="Book Antiqua" w:hAnsi="Book Antiqua"/>
          <w:color w:val="70AD47" w:themeColor="accent6"/>
          <w:sz w:val="32"/>
          <w:szCs w:val="32"/>
        </w:rPr>
        <w:t>Dobroslav, Dobroslava</w:t>
      </w:r>
      <w:r w:rsidR="00151E28" w:rsidRPr="00151E28">
        <w:rPr>
          <w:rFonts w:ascii="Book Antiqua" w:hAnsi="Book Antiqua"/>
          <w:b/>
          <w:bCs/>
          <w:color w:val="70AD47" w:themeColor="accent6"/>
          <w:sz w:val="72"/>
          <w:szCs w:val="72"/>
        </w:rPr>
        <w:t xml:space="preserve"> </w:t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 </w:t>
      </w:r>
    </w:p>
    <w:p w14:paraId="604D850C" w14:textId="0385903B" w:rsidR="00C30BC2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5285D3E" w14:textId="77C8BC3B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 w:rsidR="003C1D58">
        <w:rPr>
          <w:rFonts w:ascii="Book Antiqua" w:hAnsi="Book Antiqua"/>
          <w:sz w:val="28"/>
          <w:szCs w:val="32"/>
        </w:rPr>
        <w:t>Čtení po patrech, cvičení po patrech</w:t>
      </w:r>
    </w:p>
    <w:p w14:paraId="13839929" w14:textId="63F2DE2E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BF0F626" w14:textId="4C5ABDF8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  <w:t>Individuální RHB</w:t>
      </w:r>
      <w:r w:rsidR="003C1D58">
        <w:rPr>
          <w:rFonts w:ascii="Book Antiqua" w:hAnsi="Book Antiqua"/>
          <w:sz w:val="28"/>
          <w:szCs w:val="32"/>
        </w:rPr>
        <w:t xml:space="preserve">, </w:t>
      </w:r>
      <w:r w:rsidR="00FF0C36">
        <w:rPr>
          <w:rFonts w:ascii="Book Antiqua" w:hAnsi="Book Antiqua"/>
          <w:sz w:val="28"/>
          <w:szCs w:val="32"/>
        </w:rPr>
        <w:t>individuální aktivity</w:t>
      </w:r>
    </w:p>
    <w:p w14:paraId="2E05013D" w14:textId="77777777" w:rsidR="00151E28" w:rsidRP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</w:p>
    <w:p w14:paraId="1E05D0DC" w14:textId="38B04284" w:rsidR="0074573B" w:rsidRDefault="00846374" w:rsidP="00C30BC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6335B1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6335B1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BB0C47">
        <w:rPr>
          <w:rFonts w:ascii="Book Antiqua" w:hAnsi="Book Antiqua"/>
          <w:color w:val="92D050"/>
          <w:sz w:val="72"/>
          <w:szCs w:val="72"/>
        </w:rPr>
        <w:t xml:space="preserve"> </w:t>
      </w:r>
      <w:r w:rsidR="00FF0C36">
        <w:rPr>
          <w:rFonts w:ascii="Book Antiqua" w:hAnsi="Book Antiqua"/>
          <w:color w:val="92D050"/>
          <w:sz w:val="72"/>
          <w:szCs w:val="72"/>
        </w:rPr>
        <w:t xml:space="preserve">        </w:t>
      </w:r>
      <w:r w:rsidR="006335B1">
        <w:rPr>
          <w:rFonts w:ascii="Book Antiqua" w:hAnsi="Book Antiqua"/>
          <w:color w:val="92D050"/>
          <w:sz w:val="72"/>
          <w:szCs w:val="72"/>
        </w:rPr>
        <w:t xml:space="preserve">    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6335B1">
        <w:rPr>
          <w:rFonts w:ascii="Book Antiqua" w:hAnsi="Book Antiqua"/>
          <w:color w:val="70AD47" w:themeColor="accent6"/>
          <w:sz w:val="32"/>
          <w:szCs w:val="32"/>
        </w:rPr>
        <w:t>Norbert</w:t>
      </w:r>
    </w:p>
    <w:p w14:paraId="5BF15799" w14:textId="310DDEF0" w:rsidR="004A7B95" w:rsidRDefault="0014706E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9A895CD" w14:textId="13651282" w:rsidR="00A339CC" w:rsidRDefault="006335B1" w:rsidP="00A339CC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5EF6F4EA" w14:textId="75D27399" w:rsidR="0014706E" w:rsidRDefault="0014706E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2DE62392" w:rsidR="003C78FD" w:rsidRDefault="006335B1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</w:t>
      </w:r>
      <w:r w:rsidR="003C1D58">
        <w:rPr>
          <w:rFonts w:ascii="Book Antiqua" w:hAnsi="Book Antiqua"/>
          <w:sz w:val="28"/>
          <w:szCs w:val="32"/>
        </w:rPr>
        <w:t>ndividuální aktivity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2B1B24EA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6335B1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6335B1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A451E">
        <w:rPr>
          <w:rFonts w:ascii="Book Antiqua" w:hAnsi="Book Antiqua"/>
          <w:color w:val="92D050"/>
          <w:sz w:val="36"/>
          <w:szCs w:val="36"/>
        </w:rPr>
        <w:t xml:space="preserve"> </w:t>
      </w:r>
      <w:r w:rsidR="002454A1">
        <w:rPr>
          <w:rFonts w:ascii="Book Antiqua" w:hAnsi="Book Antiqua"/>
          <w:color w:val="92D050"/>
          <w:sz w:val="36"/>
          <w:szCs w:val="36"/>
        </w:rPr>
        <w:t xml:space="preserve"> </w:t>
      </w:r>
      <w:r w:rsidR="00AE2490">
        <w:rPr>
          <w:rFonts w:ascii="Book Antiqua" w:hAnsi="Book Antiqua"/>
          <w:color w:val="92D050"/>
          <w:sz w:val="36"/>
          <w:szCs w:val="36"/>
        </w:rPr>
        <w:t xml:space="preserve"> </w:t>
      </w:r>
      <w:r w:rsidR="00FF0C36">
        <w:rPr>
          <w:rFonts w:ascii="Book Antiqua" w:hAnsi="Book Antiqua"/>
          <w:color w:val="92D050"/>
          <w:sz w:val="36"/>
          <w:szCs w:val="36"/>
        </w:rPr>
        <w:t xml:space="preserve">   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A339CC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6335B1">
        <w:rPr>
          <w:rFonts w:ascii="Book Antiqua" w:hAnsi="Book Antiqua"/>
          <w:color w:val="70AD47" w:themeColor="accent6"/>
          <w:sz w:val="32"/>
          <w:szCs w:val="32"/>
        </w:rPr>
        <w:t>Iveta, Slavoj</w:t>
      </w:r>
    </w:p>
    <w:p w14:paraId="59208623" w14:textId="65AE4C26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30BC2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479AED8" w14:textId="656D5E4D" w:rsidR="0002240F" w:rsidRPr="006E6354" w:rsidRDefault="006335B1" w:rsidP="0002240F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Kadeřnice, motomed</w:t>
      </w:r>
    </w:p>
    <w:p w14:paraId="4FC6CF2C" w14:textId="37DB4C79" w:rsidR="005C228E" w:rsidRDefault="005C228E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6AB86E43" w:rsidR="00841DD4" w:rsidRPr="006E6354" w:rsidRDefault="00151E28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Vycházky do přírody (dle počasí)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20409180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6335B1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E0213E" w:rsidRPr="003B6DE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 </w:t>
      </w:r>
      <w:r w:rsidR="0074573B">
        <w:rPr>
          <w:color w:val="92D050"/>
          <w:sz w:val="52"/>
          <w:szCs w:val="64"/>
        </w:rPr>
        <w:t xml:space="preserve">  </w:t>
      </w:r>
      <w:r w:rsidR="00A339CC">
        <w:rPr>
          <w:color w:val="92D050"/>
          <w:sz w:val="52"/>
          <w:szCs w:val="64"/>
        </w:rPr>
        <w:t xml:space="preserve">  </w:t>
      </w:r>
      <w:r w:rsidR="00C30BC2">
        <w:rPr>
          <w:color w:val="92D050"/>
          <w:sz w:val="52"/>
          <w:szCs w:val="64"/>
        </w:rPr>
        <w:t xml:space="preserve">      </w:t>
      </w:r>
      <w:r w:rsidR="00F97F80">
        <w:rPr>
          <w:color w:val="92D050"/>
          <w:sz w:val="52"/>
          <w:szCs w:val="64"/>
        </w:rPr>
        <w:t xml:space="preserve"> </w:t>
      </w:r>
      <w:r w:rsidR="003C1D58">
        <w:rPr>
          <w:color w:val="92D050"/>
          <w:sz w:val="52"/>
          <w:szCs w:val="64"/>
        </w:rPr>
        <w:t xml:space="preserve">  </w:t>
      </w:r>
      <w:r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6335B1">
        <w:rPr>
          <w:rFonts w:ascii="Book Antiqua" w:hAnsi="Book Antiqua"/>
          <w:color w:val="70AD47" w:themeColor="accent6"/>
          <w:sz w:val="32"/>
          <w:szCs w:val="32"/>
        </w:rPr>
        <w:t>Medard</w:t>
      </w:r>
    </w:p>
    <w:p w14:paraId="4A06657D" w14:textId="727054C8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162543AF" w14:textId="77777777" w:rsidR="006335B1" w:rsidRDefault="006335B1" w:rsidP="006335B1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 w:rsidRPr="00FF0C36">
        <w:rPr>
          <w:rFonts w:ascii="Book Antiqua" w:hAnsi="Book Antiqua"/>
          <w:color w:val="000000" w:themeColor="text1"/>
          <w:sz w:val="28"/>
          <w:szCs w:val="28"/>
        </w:rPr>
        <w:t>Pedikúra</w:t>
      </w:r>
      <w:r>
        <w:rPr>
          <w:rFonts w:ascii="Book Antiqua" w:hAnsi="Book Antiqua"/>
          <w:sz w:val="28"/>
          <w:szCs w:val="32"/>
          <w:u w:val="single"/>
        </w:rPr>
        <w:t xml:space="preserve"> </w:t>
      </w:r>
    </w:p>
    <w:p w14:paraId="1FE2B21B" w14:textId="0305F218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3682113C" w14:textId="2EA25690" w:rsidR="00B5379B" w:rsidRDefault="006335B1" w:rsidP="006335B1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28"/>
        </w:rPr>
      </w:pPr>
      <w:r w:rsidRPr="00FF0C36">
        <w:rPr>
          <w:rFonts w:ascii="Book Antiqua" w:hAnsi="Book Antiqua"/>
          <w:color w:val="000000" w:themeColor="text1"/>
          <w:sz w:val="28"/>
          <w:szCs w:val="28"/>
        </w:rPr>
        <w:t>Pedikúra</w:t>
      </w:r>
    </w:p>
    <w:p w14:paraId="2F8F375F" w14:textId="77777777" w:rsidR="006335B1" w:rsidRPr="00614358" w:rsidRDefault="006335B1" w:rsidP="006335B1">
      <w:pPr>
        <w:pStyle w:val="Bezmezer"/>
        <w:ind w:left="1416" w:firstLine="708"/>
        <w:rPr>
          <w:rFonts w:ascii="Book Antiqua" w:hAnsi="Book Antiqua"/>
          <w:sz w:val="32"/>
          <w:szCs w:val="32"/>
        </w:rPr>
      </w:pPr>
    </w:p>
    <w:p w14:paraId="36BA1F5C" w14:textId="36BFF59B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6335B1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3C1D58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</w:r>
      <w:r w:rsidR="00181E3E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C30BC2">
        <w:rPr>
          <w:rFonts w:ascii="Book Antiqua" w:hAnsi="Book Antiqua"/>
          <w:color w:val="70AD47" w:themeColor="accent6"/>
          <w:sz w:val="32"/>
          <w:szCs w:val="32"/>
        </w:rPr>
        <w:t xml:space="preserve">          </w:t>
      </w:r>
      <w:r w:rsidR="00F97F80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6335B1">
        <w:rPr>
          <w:rFonts w:ascii="Book Antiqua" w:hAnsi="Book Antiqua"/>
          <w:color w:val="70AD47" w:themeColor="accent6"/>
          <w:sz w:val="32"/>
          <w:szCs w:val="32"/>
        </w:rPr>
        <w:t>Stanislava</w:t>
      </w:r>
    </w:p>
    <w:p w14:paraId="43ABF940" w14:textId="5CE7807F" w:rsidR="00181E3E" w:rsidRDefault="00C30BC2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  <w:r w:rsidRPr="00C30BC2">
        <w:rPr>
          <w:rFonts w:ascii="Book Antiqua" w:hAnsi="Book Antiqua"/>
          <w:color w:val="000000" w:themeColor="text1"/>
          <w:sz w:val="32"/>
          <w:szCs w:val="32"/>
          <w:u w:val="single"/>
        </w:rPr>
        <w:t>Dopolední aktivity</w:t>
      </w:r>
    </w:p>
    <w:p w14:paraId="6F28352C" w14:textId="778A2461" w:rsidR="00C30BC2" w:rsidRPr="00FF0C36" w:rsidRDefault="00C30BC2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32"/>
          <w:szCs w:val="32"/>
        </w:rPr>
        <w:tab/>
      </w:r>
      <w:r w:rsidR="006335B1">
        <w:rPr>
          <w:rFonts w:ascii="Book Antiqua" w:hAnsi="Book Antiqua"/>
          <w:color w:val="000000" w:themeColor="text1"/>
          <w:sz w:val="28"/>
          <w:szCs w:val="28"/>
        </w:rPr>
        <w:t>Vaření</w:t>
      </w:r>
    </w:p>
    <w:p w14:paraId="5F3D33DA" w14:textId="74A365AC" w:rsidR="00523F81" w:rsidRDefault="00523F81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  <w:r>
        <w:rPr>
          <w:rFonts w:ascii="Book Antiqua" w:hAnsi="Book Antiqua"/>
          <w:color w:val="000000" w:themeColor="text1"/>
          <w:sz w:val="32"/>
          <w:szCs w:val="32"/>
          <w:u w:val="single"/>
        </w:rPr>
        <w:t>Odpolední aktivity</w:t>
      </w:r>
    </w:p>
    <w:p w14:paraId="48758C0D" w14:textId="77777777" w:rsidR="006335B1" w:rsidRPr="006E6354" w:rsidRDefault="006335B1" w:rsidP="006335B1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Vycházky do přírody (dle počasí)</w:t>
      </w:r>
    </w:p>
    <w:p w14:paraId="4A400F7A" w14:textId="4077A158" w:rsidR="00523F81" w:rsidRPr="00FF0C36" w:rsidRDefault="00523F81" w:rsidP="006335B1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28"/>
        </w:rPr>
      </w:pPr>
    </w:p>
    <w:sectPr w:rsidR="00523F81" w:rsidRPr="00FF0C36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240F"/>
    <w:rsid w:val="000278DF"/>
    <w:rsid w:val="000349D0"/>
    <w:rsid w:val="0003698E"/>
    <w:rsid w:val="000701F1"/>
    <w:rsid w:val="00071DD2"/>
    <w:rsid w:val="00073A3E"/>
    <w:rsid w:val="00081846"/>
    <w:rsid w:val="000942E3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1174E4"/>
    <w:rsid w:val="0012523F"/>
    <w:rsid w:val="00125DA6"/>
    <w:rsid w:val="0014033B"/>
    <w:rsid w:val="001412A2"/>
    <w:rsid w:val="0014706E"/>
    <w:rsid w:val="00151E28"/>
    <w:rsid w:val="00152FCC"/>
    <w:rsid w:val="00153B58"/>
    <w:rsid w:val="001709B7"/>
    <w:rsid w:val="00174C80"/>
    <w:rsid w:val="00174F71"/>
    <w:rsid w:val="001751AC"/>
    <w:rsid w:val="00181E3E"/>
    <w:rsid w:val="001849A9"/>
    <w:rsid w:val="00190D7B"/>
    <w:rsid w:val="00197938"/>
    <w:rsid w:val="001B4189"/>
    <w:rsid w:val="001D4779"/>
    <w:rsid w:val="001D4E77"/>
    <w:rsid w:val="001E144E"/>
    <w:rsid w:val="001E5718"/>
    <w:rsid w:val="001F3943"/>
    <w:rsid w:val="00200BE7"/>
    <w:rsid w:val="00215F16"/>
    <w:rsid w:val="00225828"/>
    <w:rsid w:val="00230212"/>
    <w:rsid w:val="002348A8"/>
    <w:rsid w:val="00235E33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81EAC"/>
    <w:rsid w:val="0039278D"/>
    <w:rsid w:val="00392823"/>
    <w:rsid w:val="003A147C"/>
    <w:rsid w:val="003A5796"/>
    <w:rsid w:val="003B6CDD"/>
    <w:rsid w:val="003B6DE8"/>
    <w:rsid w:val="003C1D58"/>
    <w:rsid w:val="003C78FD"/>
    <w:rsid w:val="003C7C17"/>
    <w:rsid w:val="003D064C"/>
    <w:rsid w:val="003D6190"/>
    <w:rsid w:val="003F4A3F"/>
    <w:rsid w:val="004035CC"/>
    <w:rsid w:val="00410D85"/>
    <w:rsid w:val="0041509F"/>
    <w:rsid w:val="0044298C"/>
    <w:rsid w:val="00444059"/>
    <w:rsid w:val="00453918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0CA0"/>
    <w:rsid w:val="004F3EA0"/>
    <w:rsid w:val="0051606F"/>
    <w:rsid w:val="00523F81"/>
    <w:rsid w:val="00526FE2"/>
    <w:rsid w:val="005307DE"/>
    <w:rsid w:val="00535A4A"/>
    <w:rsid w:val="00536EC2"/>
    <w:rsid w:val="0053755A"/>
    <w:rsid w:val="0055661A"/>
    <w:rsid w:val="0056605C"/>
    <w:rsid w:val="0056756F"/>
    <w:rsid w:val="00591756"/>
    <w:rsid w:val="00592ADE"/>
    <w:rsid w:val="00597106"/>
    <w:rsid w:val="005A76FF"/>
    <w:rsid w:val="005C13C9"/>
    <w:rsid w:val="005C1C4F"/>
    <w:rsid w:val="005C228E"/>
    <w:rsid w:val="005D67EA"/>
    <w:rsid w:val="005E7D3B"/>
    <w:rsid w:val="005F09BA"/>
    <w:rsid w:val="005F2A00"/>
    <w:rsid w:val="005F4057"/>
    <w:rsid w:val="005F71E1"/>
    <w:rsid w:val="005F7C4E"/>
    <w:rsid w:val="00601B44"/>
    <w:rsid w:val="00614358"/>
    <w:rsid w:val="0062088E"/>
    <w:rsid w:val="00626700"/>
    <w:rsid w:val="006335B1"/>
    <w:rsid w:val="00635DD6"/>
    <w:rsid w:val="00636D5A"/>
    <w:rsid w:val="00641A7F"/>
    <w:rsid w:val="00641A9D"/>
    <w:rsid w:val="00646729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A4C49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227A"/>
    <w:rsid w:val="008523E6"/>
    <w:rsid w:val="00867B2D"/>
    <w:rsid w:val="008744EA"/>
    <w:rsid w:val="00883C2F"/>
    <w:rsid w:val="008864B0"/>
    <w:rsid w:val="008A04D9"/>
    <w:rsid w:val="008A2E78"/>
    <w:rsid w:val="008A4197"/>
    <w:rsid w:val="008C4208"/>
    <w:rsid w:val="008D3DFD"/>
    <w:rsid w:val="008D6CEA"/>
    <w:rsid w:val="008E255E"/>
    <w:rsid w:val="008E5841"/>
    <w:rsid w:val="009127F8"/>
    <w:rsid w:val="00944A62"/>
    <w:rsid w:val="00952D5D"/>
    <w:rsid w:val="00957BBE"/>
    <w:rsid w:val="00963F41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39CC"/>
    <w:rsid w:val="00A448B9"/>
    <w:rsid w:val="00A46C8C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325CA"/>
    <w:rsid w:val="00B35E00"/>
    <w:rsid w:val="00B44352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16CCE"/>
    <w:rsid w:val="00C25BF3"/>
    <w:rsid w:val="00C30BC2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A0517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A722B"/>
    <w:rsid w:val="00DD159E"/>
    <w:rsid w:val="00DE69EB"/>
    <w:rsid w:val="00DF69E0"/>
    <w:rsid w:val="00E006F8"/>
    <w:rsid w:val="00E00F90"/>
    <w:rsid w:val="00E014F3"/>
    <w:rsid w:val="00E0213E"/>
    <w:rsid w:val="00E1358C"/>
    <w:rsid w:val="00E174AC"/>
    <w:rsid w:val="00E204B0"/>
    <w:rsid w:val="00E20A4C"/>
    <w:rsid w:val="00E25D3B"/>
    <w:rsid w:val="00E27980"/>
    <w:rsid w:val="00E40358"/>
    <w:rsid w:val="00E40722"/>
    <w:rsid w:val="00E4601B"/>
    <w:rsid w:val="00E552A0"/>
    <w:rsid w:val="00E724D8"/>
    <w:rsid w:val="00E72D5C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35031"/>
    <w:rsid w:val="00F406D3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93489"/>
    <w:rsid w:val="00F96F36"/>
    <w:rsid w:val="00F97F80"/>
    <w:rsid w:val="00FA2532"/>
    <w:rsid w:val="00FB1F62"/>
    <w:rsid w:val="00FC32EB"/>
    <w:rsid w:val="00FC5248"/>
    <w:rsid w:val="00FC6FB3"/>
    <w:rsid w:val="00FD3A43"/>
    <w:rsid w:val="00FF04C9"/>
    <w:rsid w:val="00FF0C36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2023-06-02T11:13:00Z</cp:lastPrinted>
  <dcterms:created xsi:type="dcterms:W3CDTF">2023-06-02T11:08:00Z</dcterms:created>
  <dcterms:modified xsi:type="dcterms:W3CDTF">2023-06-02T11:13:00Z</dcterms:modified>
</cp:coreProperties>
</file>