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1D84E8F6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   </w:t>
      </w:r>
      <w:r w:rsidR="00151E28">
        <w:rPr>
          <w:noProof/>
        </w:rPr>
        <w:t xml:space="preserve">      </w:t>
      </w:r>
      <w:r>
        <w:rPr>
          <w:noProof/>
        </w:rPr>
        <w:t xml:space="preserve"> </w:t>
      </w:r>
      <w:r w:rsidR="00963F41">
        <w:rPr>
          <w:noProof/>
        </w:rPr>
        <w:drawing>
          <wp:inline distT="0" distB="0" distL="0" distR="0" wp14:anchorId="520CA77C" wp14:editId="61B3C4E2">
            <wp:extent cx="3001509" cy="1680845"/>
            <wp:effectExtent l="0" t="0" r="8890" b="0"/>
            <wp:docPr id="1691975047" name="Obrázek 2" descr="Samotu seniorů rozptýlí hodinová vnoučata - Pražský de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otu seniorů rozptýlí hodinová vnoučata - Pražský dení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702" cy="168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FF0C36">
        <w:rPr>
          <w:noProof/>
        </w:rPr>
        <w:drawing>
          <wp:inline distT="0" distB="0" distL="0" distR="0" wp14:anchorId="0E4045E8" wp14:editId="249D7129">
            <wp:extent cx="2419350" cy="1885950"/>
            <wp:effectExtent l="0" t="0" r="0" b="0"/>
            <wp:docPr id="1635177813" name="Obrázek 1" descr="Den dětí - Oficiální stránka obce Kobe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dětí - Oficiální stránka obce Kobeř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18716D76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151E28">
        <w:rPr>
          <w:rFonts w:ascii="Book Antiqua" w:hAnsi="Book Antiqua"/>
          <w:b/>
          <w:color w:val="76B531"/>
          <w:sz w:val="48"/>
          <w:szCs w:val="48"/>
        </w:rPr>
        <w:t>2</w:t>
      </w:r>
      <w:r w:rsidR="00FF0C36">
        <w:rPr>
          <w:rFonts w:ascii="Book Antiqua" w:hAnsi="Book Antiqua"/>
          <w:b/>
          <w:color w:val="76B531"/>
          <w:sz w:val="48"/>
          <w:szCs w:val="48"/>
        </w:rPr>
        <w:t>2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389F92C6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FF0C36">
        <w:rPr>
          <w:rFonts w:ascii="Book Antiqua" w:hAnsi="Book Antiqua"/>
          <w:b/>
          <w:bCs/>
          <w:color w:val="92D050"/>
          <w:sz w:val="72"/>
          <w:szCs w:val="72"/>
        </w:rPr>
        <w:t xml:space="preserve">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FF0C36">
        <w:rPr>
          <w:rFonts w:ascii="Book Antiqua" w:hAnsi="Book Antiqua"/>
          <w:color w:val="70AD47" w:themeColor="accent6"/>
          <w:sz w:val="32"/>
          <w:szCs w:val="32"/>
        </w:rPr>
        <w:t>Maxmilián, Maxim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77C8BC3B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3C1D58">
        <w:rPr>
          <w:rFonts w:ascii="Book Antiqua" w:hAnsi="Book Antiqua"/>
          <w:sz w:val="28"/>
          <w:szCs w:val="32"/>
        </w:rPr>
        <w:t>Čtení po patrech, cvičení po patrech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BF0F626" w14:textId="4C5ABDF8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  <w:t>Individuální RHB</w:t>
      </w:r>
      <w:r w:rsidR="003C1D58">
        <w:rPr>
          <w:rFonts w:ascii="Book Antiqua" w:hAnsi="Book Antiqua"/>
          <w:sz w:val="28"/>
          <w:szCs w:val="32"/>
        </w:rPr>
        <w:t xml:space="preserve">, </w:t>
      </w:r>
      <w:r w:rsidR="00FF0C36">
        <w:rPr>
          <w:rFonts w:ascii="Book Antiqua" w:hAnsi="Book Antiqua"/>
          <w:sz w:val="28"/>
          <w:szCs w:val="32"/>
        </w:rPr>
        <w:t>individuální aktivity</w:t>
      </w:r>
    </w:p>
    <w:p w14:paraId="2E05013D" w14:textId="77777777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32E392CA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0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FF0C36">
        <w:rPr>
          <w:rFonts w:ascii="Book Antiqua" w:hAnsi="Book Antiqua"/>
          <w:color w:val="92D050"/>
          <w:sz w:val="72"/>
          <w:szCs w:val="72"/>
        </w:rPr>
        <w:t xml:space="preserve">    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F0C36">
        <w:rPr>
          <w:rFonts w:ascii="Book Antiqua" w:hAnsi="Book Antiqua"/>
          <w:color w:val="70AD47" w:themeColor="accent6"/>
          <w:sz w:val="32"/>
          <w:szCs w:val="32"/>
        </w:rPr>
        <w:t>Ferdinand</w:t>
      </w:r>
    </w:p>
    <w:p w14:paraId="5BF15799" w14:textId="310DDEF0" w:rsidR="004A7B95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9A895CD" w14:textId="0641542F" w:rsidR="00A339CC" w:rsidRDefault="00151E28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čtení po patrech</w:t>
      </w:r>
    </w:p>
    <w:p w14:paraId="5EF6F4EA" w14:textId="75D27399" w:rsidR="0014706E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59948A62" w:rsidR="003C78FD" w:rsidRDefault="003C1D58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Motomed, individuální aktivity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799EA0AB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31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AE2490">
        <w:rPr>
          <w:rFonts w:ascii="Book Antiqua" w:hAnsi="Book Antiqua"/>
          <w:color w:val="92D050"/>
          <w:sz w:val="36"/>
          <w:szCs w:val="36"/>
        </w:rPr>
        <w:t xml:space="preserve"> </w:t>
      </w:r>
      <w:r w:rsidR="00FF0C36">
        <w:rPr>
          <w:rFonts w:ascii="Book Antiqua" w:hAnsi="Book Antiqua"/>
          <w:color w:val="92D050"/>
          <w:sz w:val="36"/>
          <w:szCs w:val="36"/>
        </w:rPr>
        <w:t xml:space="preserve">        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FF0C36">
        <w:rPr>
          <w:rFonts w:ascii="Book Antiqua" w:hAnsi="Book Antiqua"/>
          <w:color w:val="70AD47" w:themeColor="accent6"/>
          <w:sz w:val="32"/>
          <w:szCs w:val="32"/>
        </w:rPr>
        <w:t>Kamila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7F59B184" w:rsidR="0002240F" w:rsidRPr="006E6354" w:rsidRDefault="00FF0C36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Vaření</w:t>
      </w:r>
    </w:p>
    <w:p w14:paraId="4FC6CF2C" w14:textId="37DB4C79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6AB86E43" w:rsidR="00841DD4" w:rsidRPr="006E6354" w:rsidRDefault="00151E28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43CBD8A8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1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A339CC">
        <w:rPr>
          <w:color w:val="92D050"/>
          <w:sz w:val="52"/>
          <w:szCs w:val="64"/>
        </w:rPr>
        <w:t xml:space="preserve">  </w:t>
      </w:r>
      <w:r w:rsidR="00C30BC2">
        <w:rPr>
          <w:color w:val="92D050"/>
          <w:sz w:val="52"/>
          <w:szCs w:val="64"/>
        </w:rPr>
        <w:t xml:space="preserve">      </w:t>
      </w:r>
      <w:r w:rsidR="00F97F80">
        <w:rPr>
          <w:color w:val="92D050"/>
          <w:sz w:val="52"/>
          <w:szCs w:val="64"/>
        </w:rPr>
        <w:t xml:space="preserve"> </w:t>
      </w:r>
      <w:r w:rsidR="003C1D58">
        <w:rPr>
          <w:color w:val="92D050"/>
          <w:sz w:val="52"/>
          <w:szCs w:val="64"/>
        </w:rPr>
        <w:t xml:space="preserve">  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F0C36">
        <w:rPr>
          <w:rFonts w:ascii="Book Antiqua" w:hAnsi="Book Antiqua"/>
          <w:color w:val="70AD47" w:themeColor="accent6"/>
          <w:sz w:val="32"/>
          <w:szCs w:val="32"/>
        </w:rPr>
        <w:t>Laura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0CA0AFD" w14:textId="0DAA1099" w:rsidR="00151E28" w:rsidRDefault="003C1D58" w:rsidP="00151E28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Individuální </w:t>
      </w:r>
      <w:r w:rsidR="00FF0C36">
        <w:rPr>
          <w:rFonts w:ascii="Book Antiqua" w:hAnsi="Book Antiqua"/>
          <w:sz w:val="28"/>
          <w:szCs w:val="32"/>
        </w:rPr>
        <w:t>RHB, čtení na patrech</w:t>
      </w:r>
    </w:p>
    <w:p w14:paraId="1FE2B21B" w14:textId="545EF3B9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1E59E09" w14:textId="67DF8211" w:rsidR="0002240F" w:rsidRDefault="00FF0C36" w:rsidP="0002240F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N8vštěva ZŠ Komenského – Den dětí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0C90A9C3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181E3E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F97F80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151E28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F0C36">
        <w:rPr>
          <w:rFonts w:ascii="Book Antiqua" w:hAnsi="Book Antiqua"/>
          <w:color w:val="70AD47" w:themeColor="accent6"/>
          <w:sz w:val="32"/>
          <w:szCs w:val="32"/>
        </w:rPr>
        <w:t>Jarmil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6F28352C" w14:textId="3D5B858A" w:rsidR="00C30BC2" w:rsidRPr="00FF0C36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</w:r>
      <w:r w:rsidR="00FF0C36" w:rsidRPr="00FF0C36">
        <w:rPr>
          <w:rFonts w:ascii="Book Antiqua" w:hAnsi="Book Antiqua"/>
          <w:color w:val="000000" w:themeColor="text1"/>
          <w:sz w:val="28"/>
          <w:szCs w:val="28"/>
        </w:rPr>
        <w:t>Pedikúra</w:t>
      </w:r>
    </w:p>
    <w:p w14:paraId="5F3D33DA" w14:textId="74A365AC" w:rsidR="00523F81" w:rsidRDefault="00523F81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>
        <w:rPr>
          <w:rFonts w:ascii="Book Antiqua" w:hAnsi="Book Antiqua"/>
          <w:color w:val="000000" w:themeColor="text1"/>
          <w:sz w:val="32"/>
          <w:szCs w:val="32"/>
          <w:u w:val="single"/>
        </w:rPr>
        <w:t>Odpolední aktivity</w:t>
      </w:r>
    </w:p>
    <w:p w14:paraId="4A400F7A" w14:textId="3DBE22F2" w:rsidR="00523F81" w:rsidRPr="00FF0C36" w:rsidRDefault="00FF0C36" w:rsidP="00FF0C3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  <w:r w:rsidRPr="00FF0C36">
        <w:rPr>
          <w:rFonts w:ascii="Book Antiqua" w:hAnsi="Book Antiqua"/>
          <w:sz w:val="28"/>
          <w:szCs w:val="28"/>
        </w:rPr>
        <w:t>Pedikúra</w:t>
      </w:r>
    </w:p>
    <w:sectPr w:rsidR="00523F81" w:rsidRPr="00FF0C36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1D58"/>
    <w:rsid w:val="003C78FD"/>
    <w:rsid w:val="003C7C17"/>
    <w:rsid w:val="003D064C"/>
    <w:rsid w:val="003D6190"/>
    <w:rsid w:val="003F4A3F"/>
    <w:rsid w:val="004035CC"/>
    <w:rsid w:val="00410D85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4057"/>
    <w:rsid w:val="005F71E1"/>
    <w:rsid w:val="005F7C4E"/>
    <w:rsid w:val="00601B44"/>
    <w:rsid w:val="00614358"/>
    <w:rsid w:val="0062088E"/>
    <w:rsid w:val="00626700"/>
    <w:rsid w:val="00635DD6"/>
    <w:rsid w:val="00636D5A"/>
    <w:rsid w:val="00641A7F"/>
    <w:rsid w:val="00641A9D"/>
    <w:rsid w:val="00646729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2023-05-26T11:07:00Z</cp:lastPrinted>
  <dcterms:created xsi:type="dcterms:W3CDTF">2023-05-26T10:56:00Z</dcterms:created>
  <dcterms:modified xsi:type="dcterms:W3CDTF">2023-05-26T11:07:00Z</dcterms:modified>
</cp:coreProperties>
</file>